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A76" w:rsidRPr="004F51E1" w:rsidRDefault="00BE295F" w:rsidP="004F5950">
      <w:pPr>
        <w:pStyle w:val="berschrift1"/>
        <w:ind w:right="-144"/>
        <w:rPr>
          <w:sz w:val="36"/>
          <w:lang w:val="de-DE"/>
        </w:rPr>
      </w:pPr>
      <w:bookmarkStart w:id="0" w:name="_GoBack"/>
      <w:bookmarkEnd w:id="0"/>
      <w:r>
        <w:rPr>
          <w:sz w:val="36"/>
          <w:lang w:val="de-DE"/>
        </w:rPr>
        <w:t xml:space="preserve">Erfolgsfaktor Moor: Wie das „Schwarze Gold“ im </w:t>
      </w:r>
      <w:proofErr w:type="spellStart"/>
      <w:r>
        <w:rPr>
          <w:sz w:val="36"/>
          <w:lang w:val="de-DE"/>
        </w:rPr>
        <w:t>Paracelus</w:t>
      </w:r>
      <w:proofErr w:type="spellEnd"/>
      <w:r>
        <w:rPr>
          <w:sz w:val="36"/>
          <w:lang w:val="de-DE"/>
        </w:rPr>
        <w:t xml:space="preserve"> Bad &amp; Kurhaus verwendet wird</w:t>
      </w:r>
    </w:p>
    <w:p w:rsidR="004F5950" w:rsidRPr="004F51E1" w:rsidRDefault="004F5950" w:rsidP="004F5950">
      <w:pPr>
        <w:rPr>
          <w:lang w:val="de-DE"/>
        </w:rPr>
      </w:pPr>
    </w:p>
    <w:p w:rsidR="001611FB" w:rsidRDefault="00F420A4" w:rsidP="00B1754F">
      <w:pPr>
        <w:rPr>
          <w:i/>
          <w:lang w:val="de-DE"/>
        </w:rPr>
      </w:pPr>
      <w:r w:rsidRPr="00F420A4">
        <w:rPr>
          <w:i/>
          <w:lang w:val="de-DE"/>
        </w:rPr>
        <w:t xml:space="preserve">Neben der modernen </w:t>
      </w:r>
      <w:r w:rsidR="008371C8" w:rsidRPr="00F420A4">
        <w:rPr>
          <w:i/>
          <w:lang w:val="de-DE"/>
        </w:rPr>
        <w:t>Physiotherapie</w:t>
      </w:r>
      <w:r w:rsidRPr="00F420A4">
        <w:rPr>
          <w:i/>
          <w:lang w:val="de-DE"/>
        </w:rPr>
        <w:t xml:space="preserve"> zur aktiven Mobilisierung des Muskelapparates wird im Paracelsus Kurhaus seit </w:t>
      </w:r>
      <w:r w:rsidR="00967931">
        <w:rPr>
          <w:i/>
          <w:lang w:val="de-DE"/>
        </w:rPr>
        <w:t>200 Jahren</w:t>
      </w:r>
      <w:r w:rsidRPr="00F420A4">
        <w:rPr>
          <w:i/>
          <w:lang w:val="de-DE"/>
        </w:rPr>
        <w:t xml:space="preserve"> auf die heimische Ressource Moor </w:t>
      </w:r>
      <w:r w:rsidR="00151572">
        <w:rPr>
          <w:i/>
          <w:lang w:val="de-DE"/>
        </w:rPr>
        <w:t>gebaut</w:t>
      </w:r>
      <w:r w:rsidR="0011331F">
        <w:rPr>
          <w:i/>
          <w:lang w:val="de-DE"/>
        </w:rPr>
        <w:t xml:space="preserve">, die besonders zur Schmerzlinderung und Vorbereitung auf aktive Behandlungen </w:t>
      </w:r>
      <w:r w:rsidR="00905EB4">
        <w:rPr>
          <w:i/>
          <w:lang w:val="de-DE"/>
        </w:rPr>
        <w:t>eingesetzt</w:t>
      </w:r>
      <w:r w:rsidR="0011331F">
        <w:rPr>
          <w:i/>
          <w:lang w:val="de-DE"/>
        </w:rPr>
        <w:t xml:space="preserve"> wird</w:t>
      </w:r>
      <w:r w:rsidRPr="00F420A4">
        <w:rPr>
          <w:i/>
          <w:lang w:val="de-DE"/>
        </w:rPr>
        <w:t xml:space="preserve">. </w:t>
      </w:r>
      <w:r w:rsidR="00BE295F">
        <w:rPr>
          <w:i/>
          <w:lang w:val="de-DE"/>
        </w:rPr>
        <w:t xml:space="preserve">Immerhin ist das Paracelsus Bad &amp; Kurhaus das älteste Moorheilbad Österreichs. </w:t>
      </w:r>
      <w:r>
        <w:rPr>
          <w:i/>
          <w:lang w:val="de-DE"/>
        </w:rPr>
        <w:t xml:space="preserve">Stolz ist man </w:t>
      </w:r>
      <w:r w:rsidR="00245B3C">
        <w:rPr>
          <w:i/>
          <w:lang w:val="de-DE"/>
        </w:rPr>
        <w:t>hier</w:t>
      </w:r>
      <w:r w:rsidR="0011331F">
        <w:rPr>
          <w:i/>
          <w:lang w:val="de-DE"/>
        </w:rPr>
        <w:t xml:space="preserve"> vor allem </w:t>
      </w:r>
      <w:r>
        <w:rPr>
          <w:i/>
          <w:lang w:val="de-DE"/>
        </w:rPr>
        <w:t>auf die Frische des Mo</w:t>
      </w:r>
      <w:r w:rsidR="00043ACA">
        <w:rPr>
          <w:i/>
          <w:lang w:val="de-DE"/>
        </w:rPr>
        <w:t>ors und die effiziente</w:t>
      </w:r>
      <w:r w:rsidR="001C5393">
        <w:rPr>
          <w:i/>
          <w:lang w:val="de-DE"/>
        </w:rPr>
        <w:t xml:space="preserve"> </w:t>
      </w:r>
      <w:r w:rsidR="00043ACA">
        <w:rPr>
          <w:i/>
          <w:lang w:val="de-DE"/>
        </w:rPr>
        <w:t>Verarbeitung vor Ort</w:t>
      </w:r>
      <w:r w:rsidR="0035177C">
        <w:rPr>
          <w:i/>
          <w:lang w:val="de-DE"/>
        </w:rPr>
        <w:t xml:space="preserve">. </w:t>
      </w:r>
    </w:p>
    <w:p w:rsidR="00DC3631" w:rsidRPr="00F420A4" w:rsidRDefault="00DC3631" w:rsidP="00923015">
      <w:pPr>
        <w:pStyle w:val="Textkrper2"/>
        <w:tabs>
          <w:tab w:val="left" w:pos="3375"/>
        </w:tabs>
        <w:ind w:right="-2"/>
        <w:rPr>
          <w:sz w:val="22"/>
          <w:szCs w:val="22"/>
          <w:highlight w:val="yellow"/>
          <w:lang w:val="de-DE"/>
        </w:rPr>
      </w:pPr>
      <w:bookmarkStart w:id="1" w:name="_Hlk14173429"/>
    </w:p>
    <w:p w:rsidR="00043ACA" w:rsidRPr="00092288" w:rsidRDefault="008C013A" w:rsidP="00F420A4">
      <w:pPr>
        <w:rPr>
          <w:b/>
        </w:rPr>
      </w:pPr>
      <w:r>
        <w:rPr>
          <w:b/>
        </w:rPr>
        <w:t xml:space="preserve">Vom </w:t>
      </w:r>
      <w:r w:rsidR="0086147F">
        <w:rPr>
          <w:b/>
        </w:rPr>
        <w:t>Feld</w:t>
      </w:r>
      <w:r>
        <w:rPr>
          <w:b/>
        </w:rPr>
        <w:t xml:space="preserve"> zum Moorbad: Anlieferung, Verarbeitung und Anwendung vor Ort</w:t>
      </w:r>
    </w:p>
    <w:p w:rsidR="00092288" w:rsidRDefault="0035177C" w:rsidP="00092288">
      <w:r>
        <w:t xml:space="preserve">Wenn </w:t>
      </w:r>
      <w:r w:rsidR="008C013A">
        <w:t xml:space="preserve">die Moormeister im </w:t>
      </w:r>
      <w:r>
        <w:t xml:space="preserve">Kurhaus </w:t>
      </w:r>
      <w:r w:rsidR="008C013A">
        <w:t xml:space="preserve">bei den Moorbauern in </w:t>
      </w:r>
      <w:proofErr w:type="spellStart"/>
      <w:r w:rsidR="008C013A">
        <w:t>Leopoldskron</w:t>
      </w:r>
      <w:proofErr w:type="spellEnd"/>
      <w:r w:rsidR="008C013A">
        <w:t xml:space="preserve"> Bedarf</w:t>
      </w:r>
      <w:r>
        <w:t xml:space="preserve"> anmelde</w:t>
      </w:r>
      <w:r w:rsidR="008C013A">
        <w:t>n</w:t>
      </w:r>
      <w:r>
        <w:t xml:space="preserve">, wird der </w:t>
      </w:r>
      <w:r w:rsidR="00092288">
        <w:t xml:space="preserve">Torf frisch gestochen und von den </w:t>
      </w:r>
      <w:r w:rsidR="008C013A">
        <w:t>Bauern</w:t>
      </w:r>
      <w:r>
        <w:t xml:space="preserve"> mit dem Traktor</w:t>
      </w:r>
      <w:r w:rsidR="00092288">
        <w:t xml:space="preserve"> ins Kurhaus gebracht.</w:t>
      </w:r>
      <w:r w:rsidR="00B536A5">
        <w:t xml:space="preserve"> </w:t>
      </w:r>
      <w:r w:rsidR="005879EA">
        <w:t xml:space="preserve">Der Bedarf ergibt sich aus der Frequenz der Moorbäder, im Regelfall sind es zwei Lieferungen in der Woche. </w:t>
      </w:r>
      <w:r w:rsidR="00B536A5">
        <w:t xml:space="preserve">Eine Lieferung umfasst </w:t>
      </w:r>
      <w:r w:rsidR="00E1023A">
        <w:t xml:space="preserve">etwa </w:t>
      </w:r>
      <w:r w:rsidR="000B0E2E">
        <w:t>6</w:t>
      </w:r>
      <w:r w:rsidR="00B536A5">
        <w:t xml:space="preserve"> m</w:t>
      </w:r>
      <w:r w:rsidR="00B536A5" w:rsidRPr="00B536A5">
        <w:rPr>
          <w:vertAlign w:val="superscript"/>
        </w:rPr>
        <w:t>3</w:t>
      </w:r>
      <w:r w:rsidR="00B536A5">
        <w:t xml:space="preserve">. </w:t>
      </w:r>
      <w:r w:rsidR="00E1023A">
        <w:t xml:space="preserve">Zuerst wird das Moor durch eine </w:t>
      </w:r>
      <w:r w:rsidR="005879EA">
        <w:t xml:space="preserve">Bodenluke </w:t>
      </w:r>
      <w:r w:rsidR="00967931">
        <w:t>i</w:t>
      </w:r>
      <w:r w:rsidR="00E1023A">
        <w:t>ns</w:t>
      </w:r>
      <w:r w:rsidR="00967931">
        <w:t xml:space="preserve"> Untergeschoss </w:t>
      </w:r>
      <w:r w:rsidR="005879EA">
        <w:t xml:space="preserve">gekippt. </w:t>
      </w:r>
      <w:r w:rsidR="00E1023A">
        <w:t xml:space="preserve">Hier </w:t>
      </w:r>
      <w:r w:rsidR="00967931">
        <w:t>kommt</w:t>
      </w:r>
      <w:r w:rsidR="005879EA">
        <w:t xml:space="preserve"> das Moor auf ein Schuppenförderband, das das Moor in den</w:t>
      </w:r>
      <w:r w:rsidR="00E1023A">
        <w:t xml:space="preserve"> sogenannten</w:t>
      </w:r>
      <w:r w:rsidR="005879EA">
        <w:t xml:space="preserve"> Reißer leitet. Hier werden die groben Stücke in eine feine, homogene Masse zerkleinert. </w:t>
      </w:r>
      <w:r w:rsidR="00E1023A">
        <w:t xml:space="preserve">Weiter geht es </w:t>
      </w:r>
      <w:r w:rsidR="00F55F21">
        <w:t>in eine Feststoffpumpe, welche die einzelnen Vorratstanks befüllt. Diese</w:t>
      </w:r>
      <w:r w:rsidR="00E1023A">
        <w:t>n</w:t>
      </w:r>
      <w:r w:rsidR="00F55F21">
        <w:t xml:space="preserve"> Tanks w</w:t>
      </w:r>
      <w:r w:rsidR="00E1023A">
        <w:t>ird</w:t>
      </w:r>
      <w:r w:rsidR="00F55F21">
        <w:t xml:space="preserve"> Wasser be</w:t>
      </w:r>
      <w:r w:rsidR="00E1023A">
        <w:t>igegeben</w:t>
      </w:r>
      <w:r w:rsidR="00D61F56">
        <w:t xml:space="preserve">, bis das Moor die richtige Konsistenz für die Verwendung im Kurhaus hat. Zum einen sind das </w:t>
      </w:r>
      <w:r w:rsidR="00967931">
        <w:t xml:space="preserve">die Masse für die </w:t>
      </w:r>
      <w:r w:rsidR="00D61F56">
        <w:t xml:space="preserve">Moorbäder, zum anderen </w:t>
      </w:r>
      <w:r w:rsidR="00967931">
        <w:t>der</w:t>
      </w:r>
      <w:r w:rsidR="00D61F56">
        <w:t xml:space="preserve"> etwas dickflüssigere </w:t>
      </w:r>
      <w:r w:rsidR="00967931">
        <w:t>Brei</w:t>
      </w:r>
      <w:r w:rsidR="00D61F56">
        <w:t xml:space="preserve"> für Moorpackungen. Da die </w:t>
      </w:r>
      <w:r w:rsidR="00967931">
        <w:t>Packungen</w:t>
      </w:r>
      <w:r w:rsidR="00D61F56">
        <w:t xml:space="preserve"> i</w:t>
      </w:r>
      <w:r w:rsidR="00E1023A">
        <w:t xml:space="preserve">n der Moorküche im ersten </w:t>
      </w:r>
      <w:r w:rsidR="00967931">
        <w:t>Obergeschoss</w:t>
      </w:r>
      <w:r w:rsidR="00D61F56">
        <w:t xml:space="preserve"> des Kurhauses hergestellt werden, wird diese Masse über eine Pumpe </w:t>
      </w:r>
      <w:r w:rsidR="00E1023A">
        <w:t>nach oben</w:t>
      </w:r>
      <w:r w:rsidR="00D61F56">
        <w:t xml:space="preserve"> befördert, wo </w:t>
      </w:r>
      <w:r w:rsidR="001C5393">
        <w:t>der</w:t>
      </w:r>
      <w:r w:rsidR="00D61F56">
        <w:t xml:space="preserve"> Moormeister das Moor portioniert und einschweißt. Anschließend kommen die Packungen in den Moorvorbereitungsraum, wo sie in Wärmeschränken </w:t>
      </w:r>
      <w:r w:rsidR="00E1023A">
        <w:t xml:space="preserve">(42 Grad) </w:t>
      </w:r>
      <w:r w:rsidR="00D61F56">
        <w:t xml:space="preserve">aufbewahrt werden. </w:t>
      </w:r>
    </w:p>
    <w:bookmarkEnd w:id="1"/>
    <w:p w:rsidR="00092288" w:rsidRDefault="00092288" w:rsidP="00F420A4"/>
    <w:p w:rsidR="00F420A4" w:rsidRPr="00175D43" w:rsidRDefault="00092288" w:rsidP="00F420A4">
      <w:pPr>
        <w:rPr>
          <w:b/>
        </w:rPr>
      </w:pPr>
      <w:r>
        <w:rPr>
          <w:b/>
        </w:rPr>
        <w:t>Wie wirkt das Moor?</w:t>
      </w:r>
    </w:p>
    <w:p w:rsidR="00E96CAD" w:rsidRDefault="00F420A4" w:rsidP="004465FC">
      <w:r w:rsidRPr="00043ACA">
        <w:t>Zu den</w:t>
      </w:r>
      <w:r w:rsidR="00C3082D">
        <w:t xml:space="preserve"> </w:t>
      </w:r>
      <w:r w:rsidRPr="00043ACA">
        <w:t>unzähligen natürlichen Inhaltsstoffen des Moors</w:t>
      </w:r>
      <w:r w:rsidR="00C3082D">
        <w:t xml:space="preserve"> und </w:t>
      </w:r>
      <w:r w:rsidR="00245B3C">
        <w:t xml:space="preserve">der darin </w:t>
      </w:r>
      <w:r w:rsidR="00C3082D">
        <w:t>enthaltenen 350 Pflanzen, Wurzeln und Kräutern</w:t>
      </w:r>
      <w:r w:rsidRPr="00043ACA">
        <w:t xml:space="preserve"> zählen Huminsäure und Kieselsäure sowie Mineralstoffe wie Magnesium</w:t>
      </w:r>
      <w:r w:rsidR="00245B3C">
        <w:t>,</w:t>
      </w:r>
      <w:r w:rsidRPr="00043ACA">
        <w:t xml:space="preserve"> Eisen und Kupfer. </w:t>
      </w:r>
      <w:r>
        <w:t xml:space="preserve">Die im Moor gelösten Substanzen wirken schmerzlindernd und entgiftend. Die Hitze des Moorbades verstärkt dabei die heilende Wirkung. </w:t>
      </w:r>
      <w:r w:rsidR="0035177C">
        <w:t xml:space="preserve">Ein Moorbad mit 42 Grad fühlt sich an wie ein 37 Grad warmes Wasserbad, </w:t>
      </w:r>
      <w:r w:rsidR="00D314C4">
        <w:t xml:space="preserve">weil die Masse die Temperatur des Körpers annimmt. Damit wirkt das Moorbad gleich zweifach: Die Hitze </w:t>
      </w:r>
      <w:r w:rsidR="00245B3C">
        <w:t>lindert Schmerzen</w:t>
      </w:r>
      <w:r w:rsidR="00D314C4">
        <w:t xml:space="preserve"> und die im Moor enthaltenen Heilstoffe entgiften. </w:t>
      </w:r>
      <w:r w:rsidR="004465FC">
        <w:t xml:space="preserve">Außerdem tritt eine Verbesserung der Durchblutung ein und die Abwehrkräfte werden mobilisiert. Mit diesen Effekten eignet sich die Moorbehandlung vor allem bei Erkrankungen des Bewegungsapparates, bei rheumatischen </w:t>
      </w:r>
      <w:r w:rsidR="00245B3C">
        <w:t>Beschwerden</w:t>
      </w:r>
      <w:r w:rsidR="004465FC">
        <w:t xml:space="preserve">, Verspannungen und zur Anregung des Stoffwechsels. </w:t>
      </w:r>
    </w:p>
    <w:p w:rsidR="004465FC" w:rsidRDefault="004465FC" w:rsidP="004465FC">
      <w:pPr>
        <w:rPr>
          <w:b/>
        </w:rPr>
      </w:pPr>
    </w:p>
    <w:p w:rsidR="00BE295F" w:rsidRPr="004F51E1" w:rsidRDefault="008C013A" w:rsidP="00BE295F">
      <w:pPr>
        <w:pStyle w:val="Textkrper2"/>
        <w:tabs>
          <w:tab w:val="left" w:pos="3375"/>
        </w:tabs>
        <w:ind w:right="-2"/>
        <w:rPr>
          <w:sz w:val="22"/>
          <w:szCs w:val="22"/>
          <w:lang w:val="de-DE"/>
        </w:rPr>
      </w:pPr>
      <w:bookmarkStart w:id="2" w:name="_Hlk14182677"/>
      <w:r>
        <w:rPr>
          <w:sz w:val="22"/>
          <w:szCs w:val="22"/>
          <w:lang w:val="de-DE"/>
        </w:rPr>
        <w:t>200 Jahre Erfolgsgeschichte</w:t>
      </w:r>
    </w:p>
    <w:p w:rsidR="00BE295F" w:rsidRDefault="004856EC" w:rsidP="00BE295F">
      <w:r>
        <w:t xml:space="preserve">Das Moor in </w:t>
      </w:r>
      <w:proofErr w:type="spellStart"/>
      <w:r>
        <w:t>Leopoldskron</w:t>
      </w:r>
      <w:proofErr w:type="spellEnd"/>
      <w:r>
        <w:t xml:space="preserve"> fällt in den Zuständigkeitsbereich der Moorbauerngenossenschaft, die heute drei Mitglieder zählt. Gemeinsam besitzen diese drei Bauern rund 25 Hektar Moorfläche, aus der die Lieferungen für das Paracelsus Bad &amp; Kurhaus stammen. „Wenn wir die Lieferfrequenz wie bisher halten, reicht das </w:t>
      </w:r>
      <w:r w:rsidR="000B0E2E">
        <w:t xml:space="preserve">gesamte </w:t>
      </w:r>
      <w:r>
        <w:t xml:space="preserve">Moor </w:t>
      </w:r>
      <w:r w:rsidR="000B0E2E">
        <w:t xml:space="preserve">in </w:t>
      </w:r>
      <w:proofErr w:type="spellStart"/>
      <w:r w:rsidR="000B0E2E">
        <w:t>Leopoldskron</w:t>
      </w:r>
      <w:proofErr w:type="spellEnd"/>
      <w:r w:rsidR="000B0E2E">
        <w:t xml:space="preserve"> </w:t>
      </w:r>
      <w:r>
        <w:t xml:space="preserve">noch weitere 50 </w:t>
      </w:r>
      <w:r w:rsidR="000B0E2E">
        <w:t>Generationen</w:t>
      </w:r>
      <w:r>
        <w:t xml:space="preserve">“, sagt Franz Wolf, der Obmann der Moorgenossenschaft. Das </w:t>
      </w:r>
      <w:proofErr w:type="spellStart"/>
      <w:r>
        <w:t>Leopoldskroner</w:t>
      </w:r>
      <w:proofErr w:type="spellEnd"/>
      <w:r w:rsidR="00BE295F" w:rsidRPr="00092288">
        <w:t xml:space="preserve"> </w:t>
      </w:r>
      <w:proofErr w:type="spellStart"/>
      <w:r w:rsidR="00BE295F" w:rsidRPr="00092288">
        <w:t>Heilmoor</w:t>
      </w:r>
      <w:proofErr w:type="spellEnd"/>
      <w:r w:rsidR="00BE295F" w:rsidRPr="00092288">
        <w:t xml:space="preserve"> zählt zu den hochwertigsten Mooren in Europa</w:t>
      </w:r>
      <w:r>
        <w:t xml:space="preserve"> und wird laufend auf </w:t>
      </w:r>
      <w:r>
        <w:lastRenderedPageBreak/>
        <w:t xml:space="preserve">Zusammensetzung und medizinische Relevanz getestet. </w:t>
      </w:r>
      <w:r w:rsidR="00BE295F" w:rsidRPr="00092288">
        <w:t xml:space="preserve">Das </w:t>
      </w:r>
      <w:r w:rsidR="007E5AD1">
        <w:t xml:space="preserve">heimische </w:t>
      </w:r>
      <w:r w:rsidR="00BE295F" w:rsidRPr="00092288">
        <w:t>„Schwarze Gold“ ist zwischen 12.000 und 15.000 Jahre alt</w:t>
      </w:r>
      <w:r w:rsidR="00BE295F">
        <w:t xml:space="preserve"> und wird seit 1820 für Heilbehandlungen in Salzburg genutzt.</w:t>
      </w:r>
    </w:p>
    <w:bookmarkEnd w:id="2"/>
    <w:p w:rsidR="008371C8" w:rsidRDefault="008371C8" w:rsidP="00923015">
      <w:pPr>
        <w:pStyle w:val="Textkrper2"/>
        <w:tabs>
          <w:tab w:val="left" w:pos="3375"/>
        </w:tabs>
        <w:ind w:right="-2"/>
        <w:rPr>
          <w:b w:val="0"/>
          <w:sz w:val="22"/>
          <w:szCs w:val="22"/>
        </w:rPr>
      </w:pPr>
    </w:p>
    <w:p w:rsidR="008371C8" w:rsidRPr="00F420A4" w:rsidRDefault="008371C8" w:rsidP="00923015">
      <w:pPr>
        <w:pStyle w:val="Textkrper2"/>
        <w:tabs>
          <w:tab w:val="left" w:pos="3375"/>
        </w:tabs>
        <w:ind w:right="-2"/>
        <w:rPr>
          <w:b w:val="0"/>
          <w:sz w:val="22"/>
          <w:szCs w:val="22"/>
        </w:rPr>
      </w:pPr>
    </w:p>
    <w:p w:rsidR="00AE355B" w:rsidRPr="00B15359" w:rsidRDefault="00AE355B" w:rsidP="00923015">
      <w:pPr>
        <w:rPr>
          <w:b/>
          <w:bCs/>
          <w:sz w:val="20"/>
          <w:szCs w:val="20"/>
          <w:lang w:val="de-DE"/>
        </w:rPr>
      </w:pPr>
      <w:r w:rsidRPr="00B15359">
        <w:rPr>
          <w:b/>
          <w:bCs/>
          <w:sz w:val="20"/>
          <w:szCs w:val="20"/>
          <w:lang w:val="de-DE"/>
        </w:rPr>
        <w:t xml:space="preserve">Weitere Informationen: </w:t>
      </w:r>
    </w:p>
    <w:p w:rsidR="00AE355B" w:rsidRPr="00D55A74" w:rsidRDefault="00AE355B" w:rsidP="00923015">
      <w:pPr>
        <w:pStyle w:val="Textkrper3"/>
        <w:tabs>
          <w:tab w:val="left" w:pos="8100"/>
          <w:tab w:val="left" w:pos="8460"/>
        </w:tabs>
        <w:spacing w:after="0"/>
        <w:ind w:right="792"/>
        <w:rPr>
          <w:sz w:val="18"/>
          <w:szCs w:val="18"/>
          <w:lang w:val="de-DE"/>
        </w:rPr>
      </w:pPr>
      <w:r w:rsidRPr="00D55A74">
        <w:rPr>
          <w:sz w:val="18"/>
          <w:szCs w:val="18"/>
          <w:lang w:val="de-DE"/>
        </w:rPr>
        <w:t xml:space="preserve">Tourismus Salzburg, </w:t>
      </w:r>
      <w:proofErr w:type="spellStart"/>
      <w:r w:rsidRPr="00D55A74">
        <w:rPr>
          <w:sz w:val="18"/>
          <w:szCs w:val="18"/>
          <w:lang w:val="de-DE"/>
        </w:rPr>
        <w:t>Auerspergstraße</w:t>
      </w:r>
      <w:proofErr w:type="spellEnd"/>
      <w:r w:rsidRPr="00D55A74">
        <w:rPr>
          <w:sz w:val="18"/>
          <w:szCs w:val="18"/>
          <w:lang w:val="de-DE"/>
        </w:rPr>
        <w:t xml:space="preserve"> 6, 5020 Salzburg, Austria</w:t>
      </w:r>
    </w:p>
    <w:p w:rsidR="00AE355B" w:rsidRPr="00D55A74" w:rsidRDefault="00AE355B" w:rsidP="00923015">
      <w:pPr>
        <w:pStyle w:val="Textkrper3"/>
        <w:tabs>
          <w:tab w:val="left" w:pos="8100"/>
          <w:tab w:val="left" w:pos="8460"/>
        </w:tabs>
        <w:spacing w:after="0"/>
        <w:ind w:right="792"/>
        <w:rPr>
          <w:sz w:val="18"/>
          <w:szCs w:val="18"/>
          <w:lang w:val="fr-FR"/>
        </w:rPr>
      </w:pPr>
      <w:r w:rsidRPr="00D55A74">
        <w:rPr>
          <w:sz w:val="18"/>
          <w:szCs w:val="18"/>
          <w:lang w:val="de-DE"/>
        </w:rPr>
        <w:t xml:space="preserve">Tel.: +43/662/889 87 - 0, </w:t>
      </w:r>
      <w:r w:rsidRPr="00D55A74">
        <w:rPr>
          <w:sz w:val="18"/>
          <w:szCs w:val="18"/>
          <w:lang w:val="fr-FR"/>
        </w:rPr>
        <w:t xml:space="preserve">Fax: +43/662/889 87 - 32, </w:t>
      </w:r>
      <w:hyperlink r:id="rId8" w:history="1">
        <w:r w:rsidRPr="00D55A74">
          <w:rPr>
            <w:rStyle w:val="Hyperlink"/>
            <w:color w:val="auto"/>
            <w:sz w:val="18"/>
            <w:szCs w:val="18"/>
            <w:lang w:val="fr-FR"/>
          </w:rPr>
          <w:t>www.salzburg.info</w:t>
        </w:r>
      </w:hyperlink>
      <w:r w:rsidRPr="00D55A74">
        <w:rPr>
          <w:rStyle w:val="Hyperlink"/>
          <w:color w:val="auto"/>
          <w:sz w:val="18"/>
          <w:szCs w:val="18"/>
          <w:u w:val="none"/>
          <w:lang w:val="fr-FR"/>
        </w:rPr>
        <w:t>, #</w:t>
      </w:r>
      <w:proofErr w:type="spellStart"/>
      <w:r w:rsidRPr="00D55A74">
        <w:rPr>
          <w:rStyle w:val="Hyperlink"/>
          <w:color w:val="auto"/>
          <w:sz w:val="18"/>
          <w:szCs w:val="18"/>
          <w:u w:val="none"/>
          <w:lang w:val="fr-FR"/>
        </w:rPr>
        <w:t>visitsalzburg</w:t>
      </w:r>
      <w:proofErr w:type="spellEnd"/>
    </w:p>
    <w:p w:rsidR="00AE355B" w:rsidRPr="00B15359" w:rsidRDefault="00AE355B" w:rsidP="00923015">
      <w:pPr>
        <w:rPr>
          <w:sz w:val="4"/>
          <w:szCs w:val="4"/>
          <w:lang w:val="fr-FR"/>
        </w:rPr>
      </w:pPr>
    </w:p>
    <w:p w:rsidR="00AE355B" w:rsidRPr="00B15359" w:rsidRDefault="00AE355B" w:rsidP="00923015">
      <w:pPr>
        <w:rPr>
          <w:sz w:val="4"/>
          <w:szCs w:val="4"/>
          <w:lang w:val="fr-FR"/>
        </w:rPr>
      </w:pPr>
    </w:p>
    <w:p w:rsidR="00AE355B" w:rsidRPr="00B15359" w:rsidRDefault="00AE355B" w:rsidP="00923015">
      <w:pPr>
        <w:rPr>
          <w:b/>
          <w:sz w:val="20"/>
          <w:szCs w:val="20"/>
          <w:lang w:val="de-DE"/>
        </w:rPr>
      </w:pPr>
      <w:r w:rsidRPr="00B15359">
        <w:rPr>
          <w:b/>
          <w:sz w:val="20"/>
          <w:szCs w:val="20"/>
          <w:lang w:val="de-DE"/>
        </w:rPr>
        <w:t xml:space="preserve">Pressekontakt: </w:t>
      </w:r>
    </w:p>
    <w:p w:rsidR="00AE355B" w:rsidRDefault="00AE355B" w:rsidP="00923015">
      <w:pPr>
        <w:rPr>
          <w:rStyle w:val="Hyperlink"/>
          <w:rFonts w:cs="Arial"/>
          <w:color w:val="auto"/>
          <w:sz w:val="18"/>
          <w:szCs w:val="18"/>
          <w:lang w:val="de-DE"/>
        </w:rPr>
      </w:pPr>
      <w:r w:rsidRPr="00D55A74">
        <w:rPr>
          <w:sz w:val="18"/>
          <w:szCs w:val="18"/>
          <w:lang w:val="de-DE"/>
        </w:rPr>
        <w:t xml:space="preserve">Mag. Martina C. Trummer, Tel.: +43/662/889 87 – </w:t>
      </w:r>
      <w:r w:rsidR="007D1A0D">
        <w:rPr>
          <w:sz w:val="18"/>
          <w:szCs w:val="18"/>
          <w:lang w:val="de-DE"/>
        </w:rPr>
        <w:t>325</w:t>
      </w:r>
      <w:r w:rsidRPr="00D55A74">
        <w:rPr>
          <w:sz w:val="18"/>
          <w:szCs w:val="18"/>
          <w:lang w:val="de-DE"/>
        </w:rPr>
        <w:t xml:space="preserve">, </w:t>
      </w:r>
      <w:hyperlink r:id="rId9" w:history="1">
        <w:r w:rsidRPr="00D55A74">
          <w:rPr>
            <w:rStyle w:val="Hyperlink"/>
            <w:rFonts w:cs="Arial"/>
            <w:color w:val="auto"/>
            <w:sz w:val="18"/>
            <w:szCs w:val="18"/>
            <w:lang w:val="de-DE"/>
          </w:rPr>
          <w:t>presse@salzburg.info</w:t>
        </w:r>
      </w:hyperlink>
    </w:p>
    <w:p w:rsidR="00D25C7C" w:rsidRDefault="00A23068" w:rsidP="00923015">
      <w:p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 w:rsidR="00D41744">
        <w:rPr>
          <w:sz w:val="18"/>
          <w:szCs w:val="18"/>
          <w:lang w:val="de-DE"/>
        </w:rPr>
        <w:tab/>
      </w:r>
      <w:r w:rsidR="00D41744">
        <w:rPr>
          <w:sz w:val="18"/>
          <w:szCs w:val="18"/>
          <w:lang w:val="de-DE"/>
        </w:rPr>
        <w:tab/>
      </w:r>
      <w:r w:rsidR="00D41744">
        <w:rPr>
          <w:sz w:val="18"/>
          <w:szCs w:val="18"/>
          <w:lang w:val="de-DE"/>
        </w:rPr>
        <w:tab/>
      </w:r>
      <w:r w:rsidR="00D41744">
        <w:rPr>
          <w:sz w:val="18"/>
          <w:szCs w:val="18"/>
          <w:lang w:val="de-DE"/>
        </w:rPr>
        <w:tab/>
      </w:r>
      <w:r w:rsidR="00D41744">
        <w:rPr>
          <w:sz w:val="18"/>
          <w:szCs w:val="18"/>
          <w:lang w:val="de-DE"/>
        </w:rPr>
        <w:tab/>
      </w:r>
      <w:r w:rsidR="00735C09">
        <w:rPr>
          <w:sz w:val="18"/>
          <w:szCs w:val="18"/>
          <w:lang w:val="de-DE"/>
        </w:rPr>
        <w:tab/>
      </w:r>
      <w:r w:rsidR="00735C09">
        <w:rPr>
          <w:sz w:val="18"/>
          <w:szCs w:val="18"/>
          <w:lang w:val="de-DE"/>
        </w:rPr>
        <w:tab/>
      </w:r>
    </w:p>
    <w:sectPr w:rsidR="00D25C7C" w:rsidSect="00F07FB3">
      <w:headerReference w:type="default" r:id="rId10"/>
      <w:footerReference w:type="default" r:id="rId11"/>
      <w:pgSz w:w="11906" w:h="16838"/>
      <w:pgMar w:top="2268" w:right="1418" w:bottom="215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B05" w:rsidRDefault="001E6B05" w:rsidP="00790AA5">
      <w:r>
        <w:separator/>
      </w:r>
    </w:p>
  </w:endnote>
  <w:endnote w:type="continuationSeparator" w:id="0">
    <w:p w:rsidR="001E6B05" w:rsidRDefault="001E6B05" w:rsidP="0079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B05" w:rsidRDefault="001E6B05" w:rsidP="006B2844">
    <w:pPr>
      <w:pStyle w:val="Kopfzeile"/>
    </w:pPr>
  </w:p>
  <w:p w:rsidR="001E6B05" w:rsidRDefault="00495CE8" w:rsidP="006B2844">
    <w:pPr>
      <w:pStyle w:val="Fuzei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-593725</wp:posOffset>
          </wp:positionV>
          <wp:extent cx="6353175" cy="828675"/>
          <wp:effectExtent l="0" t="0" r="0" b="0"/>
          <wp:wrapTight wrapText="bothSides">
            <wp:wrapPolygon edited="0">
              <wp:start x="0" y="0"/>
              <wp:lineTo x="0" y="21352"/>
              <wp:lineTo x="21568" y="21352"/>
              <wp:lineTo x="21568" y="0"/>
              <wp:lineTo x="0" y="0"/>
            </wp:wrapPolygon>
          </wp:wrapTight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B05" w:rsidRDefault="001E6B05" w:rsidP="00790AA5">
      <w:r>
        <w:separator/>
      </w:r>
    </w:p>
  </w:footnote>
  <w:footnote w:type="continuationSeparator" w:id="0">
    <w:p w:rsidR="001E6B05" w:rsidRDefault="001E6B05" w:rsidP="0079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B05" w:rsidRDefault="00495CE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4824095</wp:posOffset>
          </wp:positionH>
          <wp:positionV relativeFrom="paragraph">
            <wp:posOffset>24130</wp:posOffset>
          </wp:positionV>
          <wp:extent cx="1390015" cy="671830"/>
          <wp:effectExtent l="0" t="0" r="0" b="0"/>
          <wp:wrapTight wrapText="bothSides">
            <wp:wrapPolygon edited="0">
              <wp:start x="0" y="0"/>
              <wp:lineTo x="0" y="20824"/>
              <wp:lineTo x="21314" y="20824"/>
              <wp:lineTo x="21314" y="0"/>
              <wp:lineTo x="0" y="0"/>
            </wp:wrapPolygon>
          </wp:wrapTight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6FEA" w:rsidRPr="00476685" w:rsidRDefault="005E6FEA" w:rsidP="005E6FEA">
    <w:pPr>
      <w:tabs>
        <w:tab w:val="left" w:pos="6804"/>
      </w:tabs>
      <w:rPr>
        <w:sz w:val="20"/>
        <w:szCs w:val="20"/>
      </w:rPr>
    </w:pPr>
    <w:r w:rsidRPr="00305D76">
      <w:rPr>
        <w:sz w:val="28"/>
        <w:szCs w:val="28"/>
      </w:rPr>
      <w:t xml:space="preserve">PRESSEINFORMATION </w:t>
    </w:r>
  </w:p>
  <w:p w:rsidR="001E6B05" w:rsidRDefault="001E6B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7F76"/>
    <w:multiLevelType w:val="hybridMultilevel"/>
    <w:tmpl w:val="5220F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ABB"/>
    <w:multiLevelType w:val="hybridMultilevel"/>
    <w:tmpl w:val="409AB82A"/>
    <w:lvl w:ilvl="0" w:tplc="5F86FC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25847"/>
    <w:multiLevelType w:val="hybridMultilevel"/>
    <w:tmpl w:val="AA5C0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A6FF9"/>
    <w:multiLevelType w:val="hybridMultilevel"/>
    <w:tmpl w:val="D55E1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6A1A"/>
    <w:multiLevelType w:val="hybridMultilevel"/>
    <w:tmpl w:val="3C4CB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914EF"/>
    <w:multiLevelType w:val="hybridMultilevel"/>
    <w:tmpl w:val="9A508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622D1F"/>
    <w:multiLevelType w:val="hybridMultilevel"/>
    <w:tmpl w:val="56A671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7715E"/>
    <w:multiLevelType w:val="hybridMultilevel"/>
    <w:tmpl w:val="F104E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F557D"/>
    <w:multiLevelType w:val="hybridMultilevel"/>
    <w:tmpl w:val="EA846258"/>
    <w:lvl w:ilvl="0" w:tplc="5B46F8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44"/>
    <w:rsid w:val="00001868"/>
    <w:rsid w:val="00003000"/>
    <w:rsid w:val="0000340A"/>
    <w:rsid w:val="0000560E"/>
    <w:rsid w:val="00011FEA"/>
    <w:rsid w:val="00014A5E"/>
    <w:rsid w:val="00015941"/>
    <w:rsid w:val="000225AF"/>
    <w:rsid w:val="00024ED0"/>
    <w:rsid w:val="0002541B"/>
    <w:rsid w:val="0002785B"/>
    <w:rsid w:val="00030D89"/>
    <w:rsid w:val="00033EB6"/>
    <w:rsid w:val="000348A6"/>
    <w:rsid w:val="00036C81"/>
    <w:rsid w:val="000409EF"/>
    <w:rsid w:val="00040B2D"/>
    <w:rsid w:val="0004106D"/>
    <w:rsid w:val="0004373A"/>
    <w:rsid w:val="00043930"/>
    <w:rsid w:val="00043ACA"/>
    <w:rsid w:val="00044317"/>
    <w:rsid w:val="00050155"/>
    <w:rsid w:val="0006136A"/>
    <w:rsid w:val="0006625D"/>
    <w:rsid w:val="000676DD"/>
    <w:rsid w:val="00071080"/>
    <w:rsid w:val="000765C1"/>
    <w:rsid w:val="00080B2E"/>
    <w:rsid w:val="00080ED9"/>
    <w:rsid w:val="00084F4D"/>
    <w:rsid w:val="00092288"/>
    <w:rsid w:val="000A0D2F"/>
    <w:rsid w:val="000A1430"/>
    <w:rsid w:val="000A154D"/>
    <w:rsid w:val="000A3B35"/>
    <w:rsid w:val="000A47F0"/>
    <w:rsid w:val="000A6AEE"/>
    <w:rsid w:val="000B0649"/>
    <w:rsid w:val="000B0E2E"/>
    <w:rsid w:val="000B382F"/>
    <w:rsid w:val="000B59BF"/>
    <w:rsid w:val="000B74C8"/>
    <w:rsid w:val="000C171D"/>
    <w:rsid w:val="000C53B0"/>
    <w:rsid w:val="000C67FB"/>
    <w:rsid w:val="000C760C"/>
    <w:rsid w:val="000D197A"/>
    <w:rsid w:val="000D3639"/>
    <w:rsid w:val="000D487A"/>
    <w:rsid w:val="000D4D4B"/>
    <w:rsid w:val="000D6D51"/>
    <w:rsid w:val="000E1C80"/>
    <w:rsid w:val="000E2F83"/>
    <w:rsid w:val="000E38E0"/>
    <w:rsid w:val="000F17FD"/>
    <w:rsid w:val="000F335D"/>
    <w:rsid w:val="000F5C5A"/>
    <w:rsid w:val="000F6B78"/>
    <w:rsid w:val="00103C2B"/>
    <w:rsid w:val="0011208A"/>
    <w:rsid w:val="0011331F"/>
    <w:rsid w:val="001141DA"/>
    <w:rsid w:val="0011446D"/>
    <w:rsid w:val="0012535A"/>
    <w:rsid w:val="00130FF9"/>
    <w:rsid w:val="00140059"/>
    <w:rsid w:val="00145EB6"/>
    <w:rsid w:val="00147859"/>
    <w:rsid w:val="00147ACC"/>
    <w:rsid w:val="0015046E"/>
    <w:rsid w:val="00151572"/>
    <w:rsid w:val="00153384"/>
    <w:rsid w:val="001535A2"/>
    <w:rsid w:val="0015772F"/>
    <w:rsid w:val="001611FB"/>
    <w:rsid w:val="00161737"/>
    <w:rsid w:val="00164545"/>
    <w:rsid w:val="00164B43"/>
    <w:rsid w:val="00167970"/>
    <w:rsid w:val="0017324A"/>
    <w:rsid w:val="001739B9"/>
    <w:rsid w:val="001819C6"/>
    <w:rsid w:val="00182913"/>
    <w:rsid w:val="00187664"/>
    <w:rsid w:val="00192130"/>
    <w:rsid w:val="00192230"/>
    <w:rsid w:val="0019264A"/>
    <w:rsid w:val="0019697A"/>
    <w:rsid w:val="00197D63"/>
    <w:rsid w:val="001A159E"/>
    <w:rsid w:val="001A2EB8"/>
    <w:rsid w:val="001B0E8E"/>
    <w:rsid w:val="001B15CF"/>
    <w:rsid w:val="001B76E3"/>
    <w:rsid w:val="001C01FA"/>
    <w:rsid w:val="001C0337"/>
    <w:rsid w:val="001C03EE"/>
    <w:rsid w:val="001C5393"/>
    <w:rsid w:val="001C7FF8"/>
    <w:rsid w:val="001D0DAF"/>
    <w:rsid w:val="001E0CD4"/>
    <w:rsid w:val="001E39CD"/>
    <w:rsid w:val="001E6B05"/>
    <w:rsid w:val="001F2203"/>
    <w:rsid w:val="001F73E0"/>
    <w:rsid w:val="00202FE7"/>
    <w:rsid w:val="00205156"/>
    <w:rsid w:val="002115A4"/>
    <w:rsid w:val="00216581"/>
    <w:rsid w:val="00217330"/>
    <w:rsid w:val="00222995"/>
    <w:rsid w:val="002365BB"/>
    <w:rsid w:val="00236E0E"/>
    <w:rsid w:val="00236F66"/>
    <w:rsid w:val="00242487"/>
    <w:rsid w:val="00242C5E"/>
    <w:rsid w:val="00242E6A"/>
    <w:rsid w:val="002442AC"/>
    <w:rsid w:val="00245B3C"/>
    <w:rsid w:val="00263D5B"/>
    <w:rsid w:val="00271CD0"/>
    <w:rsid w:val="002739B2"/>
    <w:rsid w:val="00276CD9"/>
    <w:rsid w:val="00277BF9"/>
    <w:rsid w:val="00277C23"/>
    <w:rsid w:val="00277F3B"/>
    <w:rsid w:val="00285227"/>
    <w:rsid w:val="002909C8"/>
    <w:rsid w:val="00291BB9"/>
    <w:rsid w:val="00293C0B"/>
    <w:rsid w:val="002968B1"/>
    <w:rsid w:val="002A5CA9"/>
    <w:rsid w:val="002A684C"/>
    <w:rsid w:val="002A709B"/>
    <w:rsid w:val="002A7292"/>
    <w:rsid w:val="002A7D2B"/>
    <w:rsid w:val="002B1D16"/>
    <w:rsid w:val="002B2632"/>
    <w:rsid w:val="002B30CE"/>
    <w:rsid w:val="002B5A8E"/>
    <w:rsid w:val="002B6FB7"/>
    <w:rsid w:val="002C55FD"/>
    <w:rsid w:val="002D37BF"/>
    <w:rsid w:val="002D3C89"/>
    <w:rsid w:val="002D5FDC"/>
    <w:rsid w:val="002E0FB6"/>
    <w:rsid w:val="002E1600"/>
    <w:rsid w:val="002E1CF3"/>
    <w:rsid w:val="002E2C66"/>
    <w:rsid w:val="002E2C94"/>
    <w:rsid w:val="002E2F94"/>
    <w:rsid w:val="002E3B61"/>
    <w:rsid w:val="002E6A12"/>
    <w:rsid w:val="002F2E6F"/>
    <w:rsid w:val="003022ED"/>
    <w:rsid w:val="003061ED"/>
    <w:rsid w:val="00306398"/>
    <w:rsid w:val="00306D11"/>
    <w:rsid w:val="00306E06"/>
    <w:rsid w:val="003124B7"/>
    <w:rsid w:val="00313807"/>
    <w:rsid w:val="00317DA3"/>
    <w:rsid w:val="00321957"/>
    <w:rsid w:val="00331880"/>
    <w:rsid w:val="00332646"/>
    <w:rsid w:val="00333039"/>
    <w:rsid w:val="00333611"/>
    <w:rsid w:val="00337F3C"/>
    <w:rsid w:val="00347C67"/>
    <w:rsid w:val="0035177C"/>
    <w:rsid w:val="003540FA"/>
    <w:rsid w:val="003542D1"/>
    <w:rsid w:val="00356F08"/>
    <w:rsid w:val="0036343B"/>
    <w:rsid w:val="00365EF1"/>
    <w:rsid w:val="003731EE"/>
    <w:rsid w:val="0037393C"/>
    <w:rsid w:val="00374B5E"/>
    <w:rsid w:val="00384143"/>
    <w:rsid w:val="003A28D0"/>
    <w:rsid w:val="003B049F"/>
    <w:rsid w:val="003B3004"/>
    <w:rsid w:val="003B4CF9"/>
    <w:rsid w:val="003C10F4"/>
    <w:rsid w:val="003C287E"/>
    <w:rsid w:val="003C4719"/>
    <w:rsid w:val="003C5884"/>
    <w:rsid w:val="003C59D3"/>
    <w:rsid w:val="003C7048"/>
    <w:rsid w:val="003C78B7"/>
    <w:rsid w:val="003D2AF6"/>
    <w:rsid w:val="003D6216"/>
    <w:rsid w:val="003D7701"/>
    <w:rsid w:val="003E4384"/>
    <w:rsid w:val="003E4FA9"/>
    <w:rsid w:val="003F451E"/>
    <w:rsid w:val="004009F3"/>
    <w:rsid w:val="00402230"/>
    <w:rsid w:val="00402532"/>
    <w:rsid w:val="00402797"/>
    <w:rsid w:val="00403644"/>
    <w:rsid w:val="00406D96"/>
    <w:rsid w:val="004108B5"/>
    <w:rsid w:val="0041324C"/>
    <w:rsid w:val="00415F41"/>
    <w:rsid w:val="00416DEF"/>
    <w:rsid w:val="00422EE4"/>
    <w:rsid w:val="00425682"/>
    <w:rsid w:val="00425B23"/>
    <w:rsid w:val="00426716"/>
    <w:rsid w:val="0042780D"/>
    <w:rsid w:val="004433B5"/>
    <w:rsid w:val="004436BF"/>
    <w:rsid w:val="00446572"/>
    <w:rsid w:val="004465FC"/>
    <w:rsid w:val="00447A93"/>
    <w:rsid w:val="004504D6"/>
    <w:rsid w:val="004546B4"/>
    <w:rsid w:val="00456CE2"/>
    <w:rsid w:val="004602A3"/>
    <w:rsid w:val="00464972"/>
    <w:rsid w:val="00465658"/>
    <w:rsid w:val="004658CA"/>
    <w:rsid w:val="0046606B"/>
    <w:rsid w:val="004668E2"/>
    <w:rsid w:val="00470EE4"/>
    <w:rsid w:val="00472EEE"/>
    <w:rsid w:val="00474796"/>
    <w:rsid w:val="00475A39"/>
    <w:rsid w:val="00476293"/>
    <w:rsid w:val="00476685"/>
    <w:rsid w:val="00477307"/>
    <w:rsid w:val="00477761"/>
    <w:rsid w:val="00481214"/>
    <w:rsid w:val="00481C8E"/>
    <w:rsid w:val="0048355C"/>
    <w:rsid w:val="004856EC"/>
    <w:rsid w:val="00486CE8"/>
    <w:rsid w:val="0049074D"/>
    <w:rsid w:val="00495CE8"/>
    <w:rsid w:val="004979BD"/>
    <w:rsid w:val="004A1CED"/>
    <w:rsid w:val="004A7312"/>
    <w:rsid w:val="004B07DF"/>
    <w:rsid w:val="004B189D"/>
    <w:rsid w:val="004B3006"/>
    <w:rsid w:val="004B6BDF"/>
    <w:rsid w:val="004C28FA"/>
    <w:rsid w:val="004C5601"/>
    <w:rsid w:val="004D64DD"/>
    <w:rsid w:val="004D7FD5"/>
    <w:rsid w:val="004E5134"/>
    <w:rsid w:val="004F51E1"/>
    <w:rsid w:val="004F5950"/>
    <w:rsid w:val="00515DB8"/>
    <w:rsid w:val="00522641"/>
    <w:rsid w:val="00523199"/>
    <w:rsid w:val="005234EC"/>
    <w:rsid w:val="00523574"/>
    <w:rsid w:val="005248C7"/>
    <w:rsid w:val="00526266"/>
    <w:rsid w:val="00526DCD"/>
    <w:rsid w:val="0053285B"/>
    <w:rsid w:val="00532F74"/>
    <w:rsid w:val="0053732B"/>
    <w:rsid w:val="005402F3"/>
    <w:rsid w:val="0054065E"/>
    <w:rsid w:val="005466C3"/>
    <w:rsid w:val="00551460"/>
    <w:rsid w:val="005543A2"/>
    <w:rsid w:val="005560F5"/>
    <w:rsid w:val="00556497"/>
    <w:rsid w:val="005570EB"/>
    <w:rsid w:val="00560B36"/>
    <w:rsid w:val="005619AC"/>
    <w:rsid w:val="00566396"/>
    <w:rsid w:val="00572EA7"/>
    <w:rsid w:val="00580CE6"/>
    <w:rsid w:val="0058263B"/>
    <w:rsid w:val="00582E4D"/>
    <w:rsid w:val="00586378"/>
    <w:rsid w:val="005879EA"/>
    <w:rsid w:val="00592506"/>
    <w:rsid w:val="005926FF"/>
    <w:rsid w:val="005947B2"/>
    <w:rsid w:val="00596C19"/>
    <w:rsid w:val="00597D37"/>
    <w:rsid w:val="005A338D"/>
    <w:rsid w:val="005A41F1"/>
    <w:rsid w:val="005B0A3A"/>
    <w:rsid w:val="005B21BE"/>
    <w:rsid w:val="005B3D82"/>
    <w:rsid w:val="005B4093"/>
    <w:rsid w:val="005B433B"/>
    <w:rsid w:val="005B4643"/>
    <w:rsid w:val="005B502B"/>
    <w:rsid w:val="005B5FD6"/>
    <w:rsid w:val="005C49FB"/>
    <w:rsid w:val="005D5B81"/>
    <w:rsid w:val="005E4868"/>
    <w:rsid w:val="005E67A5"/>
    <w:rsid w:val="005E6FEA"/>
    <w:rsid w:val="005F3D12"/>
    <w:rsid w:val="005F5A8D"/>
    <w:rsid w:val="005F669C"/>
    <w:rsid w:val="005F72A4"/>
    <w:rsid w:val="00602184"/>
    <w:rsid w:val="0060266E"/>
    <w:rsid w:val="00603BCB"/>
    <w:rsid w:val="0060505E"/>
    <w:rsid w:val="006051E4"/>
    <w:rsid w:val="006062FF"/>
    <w:rsid w:val="00610784"/>
    <w:rsid w:val="00613222"/>
    <w:rsid w:val="00615180"/>
    <w:rsid w:val="00615213"/>
    <w:rsid w:val="00617057"/>
    <w:rsid w:val="00623F24"/>
    <w:rsid w:val="00625296"/>
    <w:rsid w:val="00626250"/>
    <w:rsid w:val="00630724"/>
    <w:rsid w:val="006308AA"/>
    <w:rsid w:val="006336F9"/>
    <w:rsid w:val="00634193"/>
    <w:rsid w:val="00636F4B"/>
    <w:rsid w:val="006442DF"/>
    <w:rsid w:val="0064633A"/>
    <w:rsid w:val="00646B24"/>
    <w:rsid w:val="00647CAE"/>
    <w:rsid w:val="006501FE"/>
    <w:rsid w:val="0065150D"/>
    <w:rsid w:val="00651BFC"/>
    <w:rsid w:val="00654D3A"/>
    <w:rsid w:val="00655735"/>
    <w:rsid w:val="00660A77"/>
    <w:rsid w:val="00664099"/>
    <w:rsid w:val="0066677F"/>
    <w:rsid w:val="0067111D"/>
    <w:rsid w:val="00671CF3"/>
    <w:rsid w:val="00677800"/>
    <w:rsid w:val="006778FD"/>
    <w:rsid w:val="006800EC"/>
    <w:rsid w:val="00680A17"/>
    <w:rsid w:val="00681AE1"/>
    <w:rsid w:val="00682B18"/>
    <w:rsid w:val="00683917"/>
    <w:rsid w:val="006845BC"/>
    <w:rsid w:val="00685875"/>
    <w:rsid w:val="00687156"/>
    <w:rsid w:val="00691227"/>
    <w:rsid w:val="00692E2C"/>
    <w:rsid w:val="006966D4"/>
    <w:rsid w:val="00697461"/>
    <w:rsid w:val="006979F9"/>
    <w:rsid w:val="006A2502"/>
    <w:rsid w:val="006A504C"/>
    <w:rsid w:val="006B2844"/>
    <w:rsid w:val="006C563A"/>
    <w:rsid w:val="006C5984"/>
    <w:rsid w:val="006C7684"/>
    <w:rsid w:val="006D3772"/>
    <w:rsid w:val="006D40A4"/>
    <w:rsid w:val="006D46B0"/>
    <w:rsid w:val="006D5693"/>
    <w:rsid w:val="006D62EC"/>
    <w:rsid w:val="006E18C9"/>
    <w:rsid w:val="006E4961"/>
    <w:rsid w:val="006E5C2A"/>
    <w:rsid w:val="006E77BB"/>
    <w:rsid w:val="006F17D0"/>
    <w:rsid w:val="006F6DE9"/>
    <w:rsid w:val="00701C96"/>
    <w:rsid w:val="007120FC"/>
    <w:rsid w:val="00714201"/>
    <w:rsid w:val="00716A63"/>
    <w:rsid w:val="00717053"/>
    <w:rsid w:val="0071713B"/>
    <w:rsid w:val="00722AFF"/>
    <w:rsid w:val="00723F19"/>
    <w:rsid w:val="00725275"/>
    <w:rsid w:val="00727DC1"/>
    <w:rsid w:val="00730780"/>
    <w:rsid w:val="00730F86"/>
    <w:rsid w:val="0073458B"/>
    <w:rsid w:val="0073516F"/>
    <w:rsid w:val="00735AB9"/>
    <w:rsid w:val="00735C09"/>
    <w:rsid w:val="007402DE"/>
    <w:rsid w:val="0074091B"/>
    <w:rsid w:val="00741D2F"/>
    <w:rsid w:val="0074305D"/>
    <w:rsid w:val="00744ADC"/>
    <w:rsid w:val="00745706"/>
    <w:rsid w:val="00746EA8"/>
    <w:rsid w:val="0075169C"/>
    <w:rsid w:val="00761EF8"/>
    <w:rsid w:val="0076214A"/>
    <w:rsid w:val="00762FB1"/>
    <w:rsid w:val="0076643F"/>
    <w:rsid w:val="00766AE5"/>
    <w:rsid w:val="007671BB"/>
    <w:rsid w:val="00770A35"/>
    <w:rsid w:val="00770CAF"/>
    <w:rsid w:val="00771964"/>
    <w:rsid w:val="007764F6"/>
    <w:rsid w:val="007811D7"/>
    <w:rsid w:val="00781E66"/>
    <w:rsid w:val="00783DF7"/>
    <w:rsid w:val="00790AA5"/>
    <w:rsid w:val="00791053"/>
    <w:rsid w:val="007939BB"/>
    <w:rsid w:val="007946B8"/>
    <w:rsid w:val="0079717A"/>
    <w:rsid w:val="007A0976"/>
    <w:rsid w:val="007A21CB"/>
    <w:rsid w:val="007B2C6B"/>
    <w:rsid w:val="007B64E5"/>
    <w:rsid w:val="007B75E0"/>
    <w:rsid w:val="007B77E6"/>
    <w:rsid w:val="007C4E4B"/>
    <w:rsid w:val="007C644A"/>
    <w:rsid w:val="007C7FA3"/>
    <w:rsid w:val="007D1A0D"/>
    <w:rsid w:val="007D2429"/>
    <w:rsid w:val="007D4BAA"/>
    <w:rsid w:val="007D569A"/>
    <w:rsid w:val="007D6D93"/>
    <w:rsid w:val="007D70F8"/>
    <w:rsid w:val="007E5AD1"/>
    <w:rsid w:val="007E720B"/>
    <w:rsid w:val="007F1F38"/>
    <w:rsid w:val="007F261E"/>
    <w:rsid w:val="007F3637"/>
    <w:rsid w:val="00801E2C"/>
    <w:rsid w:val="0080580F"/>
    <w:rsid w:val="008078DE"/>
    <w:rsid w:val="0081140F"/>
    <w:rsid w:val="008238EC"/>
    <w:rsid w:val="00830E37"/>
    <w:rsid w:val="00832070"/>
    <w:rsid w:val="008325FD"/>
    <w:rsid w:val="008371C8"/>
    <w:rsid w:val="008450FB"/>
    <w:rsid w:val="00852F70"/>
    <w:rsid w:val="00854A3C"/>
    <w:rsid w:val="00856A75"/>
    <w:rsid w:val="00857DF8"/>
    <w:rsid w:val="0086147F"/>
    <w:rsid w:val="008626F2"/>
    <w:rsid w:val="00873F5A"/>
    <w:rsid w:val="008745C0"/>
    <w:rsid w:val="00876876"/>
    <w:rsid w:val="00877C15"/>
    <w:rsid w:val="008833F4"/>
    <w:rsid w:val="00883933"/>
    <w:rsid w:val="00883F2E"/>
    <w:rsid w:val="00884F3B"/>
    <w:rsid w:val="008850F1"/>
    <w:rsid w:val="0088710E"/>
    <w:rsid w:val="008871DC"/>
    <w:rsid w:val="008878AE"/>
    <w:rsid w:val="00891444"/>
    <w:rsid w:val="00893D61"/>
    <w:rsid w:val="00896934"/>
    <w:rsid w:val="00897DB2"/>
    <w:rsid w:val="00897F4C"/>
    <w:rsid w:val="008A091F"/>
    <w:rsid w:val="008A7EB5"/>
    <w:rsid w:val="008B14CF"/>
    <w:rsid w:val="008B39C0"/>
    <w:rsid w:val="008B6568"/>
    <w:rsid w:val="008C013A"/>
    <w:rsid w:val="008C3BF2"/>
    <w:rsid w:val="008C4D39"/>
    <w:rsid w:val="008C53A8"/>
    <w:rsid w:val="008D2A5C"/>
    <w:rsid w:val="008D4208"/>
    <w:rsid w:val="008D56A7"/>
    <w:rsid w:val="008D7CDD"/>
    <w:rsid w:val="008E059E"/>
    <w:rsid w:val="008E1B6E"/>
    <w:rsid w:val="008E424A"/>
    <w:rsid w:val="008E4597"/>
    <w:rsid w:val="008E5279"/>
    <w:rsid w:val="008E72BD"/>
    <w:rsid w:val="008F18AB"/>
    <w:rsid w:val="008F7AC8"/>
    <w:rsid w:val="00903088"/>
    <w:rsid w:val="00905EB4"/>
    <w:rsid w:val="0090652E"/>
    <w:rsid w:val="009141CC"/>
    <w:rsid w:val="00923015"/>
    <w:rsid w:val="00936929"/>
    <w:rsid w:val="009407A6"/>
    <w:rsid w:val="00943E63"/>
    <w:rsid w:val="009447E7"/>
    <w:rsid w:val="00946360"/>
    <w:rsid w:val="0094695D"/>
    <w:rsid w:val="00947501"/>
    <w:rsid w:val="00947CFF"/>
    <w:rsid w:val="00955ADD"/>
    <w:rsid w:val="009568EB"/>
    <w:rsid w:val="009572B3"/>
    <w:rsid w:val="0096325F"/>
    <w:rsid w:val="009678DF"/>
    <w:rsid w:val="00967931"/>
    <w:rsid w:val="00970246"/>
    <w:rsid w:val="0097271D"/>
    <w:rsid w:val="00975442"/>
    <w:rsid w:val="009768E1"/>
    <w:rsid w:val="00982E15"/>
    <w:rsid w:val="00983413"/>
    <w:rsid w:val="009851A1"/>
    <w:rsid w:val="00985467"/>
    <w:rsid w:val="00986F76"/>
    <w:rsid w:val="00990350"/>
    <w:rsid w:val="009A0C97"/>
    <w:rsid w:val="009A2CFE"/>
    <w:rsid w:val="009A3A22"/>
    <w:rsid w:val="009B0B6B"/>
    <w:rsid w:val="009B224E"/>
    <w:rsid w:val="009B4F94"/>
    <w:rsid w:val="009B6A19"/>
    <w:rsid w:val="009C02AA"/>
    <w:rsid w:val="009C7973"/>
    <w:rsid w:val="009D64B7"/>
    <w:rsid w:val="009E2DE1"/>
    <w:rsid w:val="009E5309"/>
    <w:rsid w:val="009E6F1D"/>
    <w:rsid w:val="00A00B4B"/>
    <w:rsid w:val="00A028B1"/>
    <w:rsid w:val="00A03F87"/>
    <w:rsid w:val="00A0404C"/>
    <w:rsid w:val="00A05B10"/>
    <w:rsid w:val="00A06018"/>
    <w:rsid w:val="00A07398"/>
    <w:rsid w:val="00A11D50"/>
    <w:rsid w:val="00A12500"/>
    <w:rsid w:val="00A14DEE"/>
    <w:rsid w:val="00A20409"/>
    <w:rsid w:val="00A21627"/>
    <w:rsid w:val="00A23068"/>
    <w:rsid w:val="00A23807"/>
    <w:rsid w:val="00A23D6A"/>
    <w:rsid w:val="00A244DB"/>
    <w:rsid w:val="00A25B94"/>
    <w:rsid w:val="00A30977"/>
    <w:rsid w:val="00A30D2A"/>
    <w:rsid w:val="00A31D29"/>
    <w:rsid w:val="00A33F62"/>
    <w:rsid w:val="00A379F3"/>
    <w:rsid w:val="00A40664"/>
    <w:rsid w:val="00A4364E"/>
    <w:rsid w:val="00A44072"/>
    <w:rsid w:val="00A45032"/>
    <w:rsid w:val="00A527F3"/>
    <w:rsid w:val="00A571FE"/>
    <w:rsid w:val="00A61160"/>
    <w:rsid w:val="00A6685D"/>
    <w:rsid w:val="00A67412"/>
    <w:rsid w:val="00A74FB5"/>
    <w:rsid w:val="00A753DD"/>
    <w:rsid w:val="00A80C4E"/>
    <w:rsid w:val="00A81304"/>
    <w:rsid w:val="00A81939"/>
    <w:rsid w:val="00A867B3"/>
    <w:rsid w:val="00A90581"/>
    <w:rsid w:val="00A94CF5"/>
    <w:rsid w:val="00A956E4"/>
    <w:rsid w:val="00A9779C"/>
    <w:rsid w:val="00AB3CC8"/>
    <w:rsid w:val="00AB541C"/>
    <w:rsid w:val="00AB5628"/>
    <w:rsid w:val="00AB62C5"/>
    <w:rsid w:val="00AB7D0A"/>
    <w:rsid w:val="00AC319A"/>
    <w:rsid w:val="00AC3DBF"/>
    <w:rsid w:val="00AD0F67"/>
    <w:rsid w:val="00AE024B"/>
    <w:rsid w:val="00AE355B"/>
    <w:rsid w:val="00AE4963"/>
    <w:rsid w:val="00AE6314"/>
    <w:rsid w:val="00AE790F"/>
    <w:rsid w:val="00AF58D5"/>
    <w:rsid w:val="00B00761"/>
    <w:rsid w:val="00B008D1"/>
    <w:rsid w:val="00B03C05"/>
    <w:rsid w:val="00B04068"/>
    <w:rsid w:val="00B041CF"/>
    <w:rsid w:val="00B11D08"/>
    <w:rsid w:val="00B12BB4"/>
    <w:rsid w:val="00B15359"/>
    <w:rsid w:val="00B159DA"/>
    <w:rsid w:val="00B1754F"/>
    <w:rsid w:val="00B2153D"/>
    <w:rsid w:val="00B22113"/>
    <w:rsid w:val="00B26717"/>
    <w:rsid w:val="00B30E29"/>
    <w:rsid w:val="00B32C4C"/>
    <w:rsid w:val="00B35D70"/>
    <w:rsid w:val="00B44460"/>
    <w:rsid w:val="00B444D6"/>
    <w:rsid w:val="00B536A5"/>
    <w:rsid w:val="00B548C9"/>
    <w:rsid w:val="00B57539"/>
    <w:rsid w:val="00B57BEC"/>
    <w:rsid w:val="00B60E2F"/>
    <w:rsid w:val="00B65759"/>
    <w:rsid w:val="00B67B67"/>
    <w:rsid w:val="00B7764E"/>
    <w:rsid w:val="00B85B55"/>
    <w:rsid w:val="00B85F4D"/>
    <w:rsid w:val="00B93295"/>
    <w:rsid w:val="00B936EB"/>
    <w:rsid w:val="00B93CDB"/>
    <w:rsid w:val="00B9670F"/>
    <w:rsid w:val="00B9693D"/>
    <w:rsid w:val="00B97AD7"/>
    <w:rsid w:val="00BA3819"/>
    <w:rsid w:val="00BB7005"/>
    <w:rsid w:val="00BC17B2"/>
    <w:rsid w:val="00BC35D2"/>
    <w:rsid w:val="00BC4117"/>
    <w:rsid w:val="00BC6500"/>
    <w:rsid w:val="00BC6AD0"/>
    <w:rsid w:val="00BD2523"/>
    <w:rsid w:val="00BD3B4E"/>
    <w:rsid w:val="00BD3C71"/>
    <w:rsid w:val="00BD47D2"/>
    <w:rsid w:val="00BD613A"/>
    <w:rsid w:val="00BE04F3"/>
    <w:rsid w:val="00BE09D9"/>
    <w:rsid w:val="00BE0DFC"/>
    <w:rsid w:val="00BE1C78"/>
    <w:rsid w:val="00BE295F"/>
    <w:rsid w:val="00BE3A7B"/>
    <w:rsid w:val="00BE3B8B"/>
    <w:rsid w:val="00BF1889"/>
    <w:rsid w:val="00BF3375"/>
    <w:rsid w:val="00BF373F"/>
    <w:rsid w:val="00BF3D44"/>
    <w:rsid w:val="00BF5578"/>
    <w:rsid w:val="00BF56D4"/>
    <w:rsid w:val="00BF6111"/>
    <w:rsid w:val="00BF616D"/>
    <w:rsid w:val="00BF6910"/>
    <w:rsid w:val="00BF70A0"/>
    <w:rsid w:val="00BF7231"/>
    <w:rsid w:val="00BF794F"/>
    <w:rsid w:val="00C02588"/>
    <w:rsid w:val="00C0759E"/>
    <w:rsid w:val="00C126F2"/>
    <w:rsid w:val="00C13185"/>
    <w:rsid w:val="00C17DDA"/>
    <w:rsid w:val="00C20686"/>
    <w:rsid w:val="00C25EA8"/>
    <w:rsid w:val="00C27BBE"/>
    <w:rsid w:val="00C3082D"/>
    <w:rsid w:val="00C31BB7"/>
    <w:rsid w:val="00C343E0"/>
    <w:rsid w:val="00C36C39"/>
    <w:rsid w:val="00C429EB"/>
    <w:rsid w:val="00C44781"/>
    <w:rsid w:val="00C45BCD"/>
    <w:rsid w:val="00C506E7"/>
    <w:rsid w:val="00C52DA0"/>
    <w:rsid w:val="00C5504F"/>
    <w:rsid w:val="00C57CE1"/>
    <w:rsid w:val="00C6157F"/>
    <w:rsid w:val="00C635EC"/>
    <w:rsid w:val="00C65044"/>
    <w:rsid w:val="00C65395"/>
    <w:rsid w:val="00C65FAA"/>
    <w:rsid w:val="00C72BF8"/>
    <w:rsid w:val="00C74028"/>
    <w:rsid w:val="00C75099"/>
    <w:rsid w:val="00C75238"/>
    <w:rsid w:val="00C773A9"/>
    <w:rsid w:val="00C815D2"/>
    <w:rsid w:val="00C81779"/>
    <w:rsid w:val="00C81AE8"/>
    <w:rsid w:val="00C840F6"/>
    <w:rsid w:val="00C87498"/>
    <w:rsid w:val="00C911EC"/>
    <w:rsid w:val="00C9231A"/>
    <w:rsid w:val="00C92559"/>
    <w:rsid w:val="00C92D5D"/>
    <w:rsid w:val="00C92EE8"/>
    <w:rsid w:val="00C95FA1"/>
    <w:rsid w:val="00C97983"/>
    <w:rsid w:val="00CA005C"/>
    <w:rsid w:val="00CA0244"/>
    <w:rsid w:val="00CA316F"/>
    <w:rsid w:val="00CA392F"/>
    <w:rsid w:val="00CA7317"/>
    <w:rsid w:val="00CB3504"/>
    <w:rsid w:val="00CB4042"/>
    <w:rsid w:val="00CC178C"/>
    <w:rsid w:val="00CC4FD0"/>
    <w:rsid w:val="00CC6DA8"/>
    <w:rsid w:val="00CC6DCF"/>
    <w:rsid w:val="00CD088A"/>
    <w:rsid w:val="00CD1FFB"/>
    <w:rsid w:val="00CD219B"/>
    <w:rsid w:val="00CD257D"/>
    <w:rsid w:val="00CD6FC9"/>
    <w:rsid w:val="00CE0396"/>
    <w:rsid w:val="00CE0F24"/>
    <w:rsid w:val="00CE1CDF"/>
    <w:rsid w:val="00CE272E"/>
    <w:rsid w:val="00CE4FF3"/>
    <w:rsid w:val="00CF0779"/>
    <w:rsid w:val="00CF119D"/>
    <w:rsid w:val="00CF12BB"/>
    <w:rsid w:val="00CF191F"/>
    <w:rsid w:val="00CF6193"/>
    <w:rsid w:val="00D06436"/>
    <w:rsid w:val="00D07905"/>
    <w:rsid w:val="00D10AC5"/>
    <w:rsid w:val="00D125A9"/>
    <w:rsid w:val="00D14A51"/>
    <w:rsid w:val="00D16CC6"/>
    <w:rsid w:val="00D2268F"/>
    <w:rsid w:val="00D25C7C"/>
    <w:rsid w:val="00D314C4"/>
    <w:rsid w:val="00D400E4"/>
    <w:rsid w:val="00D41744"/>
    <w:rsid w:val="00D500F4"/>
    <w:rsid w:val="00D505B1"/>
    <w:rsid w:val="00D55A74"/>
    <w:rsid w:val="00D5690C"/>
    <w:rsid w:val="00D60DF3"/>
    <w:rsid w:val="00D61F56"/>
    <w:rsid w:val="00D65E56"/>
    <w:rsid w:val="00D674B9"/>
    <w:rsid w:val="00D71718"/>
    <w:rsid w:val="00D73BC8"/>
    <w:rsid w:val="00D776F9"/>
    <w:rsid w:val="00D8389B"/>
    <w:rsid w:val="00D83BC2"/>
    <w:rsid w:val="00D87838"/>
    <w:rsid w:val="00D9031F"/>
    <w:rsid w:val="00D90360"/>
    <w:rsid w:val="00D9710A"/>
    <w:rsid w:val="00DA39A5"/>
    <w:rsid w:val="00DA7D9F"/>
    <w:rsid w:val="00DA7E65"/>
    <w:rsid w:val="00DB18F9"/>
    <w:rsid w:val="00DB1CA5"/>
    <w:rsid w:val="00DB6574"/>
    <w:rsid w:val="00DC1B92"/>
    <w:rsid w:val="00DC2C5D"/>
    <w:rsid w:val="00DC3631"/>
    <w:rsid w:val="00DC4BD7"/>
    <w:rsid w:val="00DC5683"/>
    <w:rsid w:val="00DC59F1"/>
    <w:rsid w:val="00DC6E2D"/>
    <w:rsid w:val="00DC74FA"/>
    <w:rsid w:val="00DC7D79"/>
    <w:rsid w:val="00DD10F0"/>
    <w:rsid w:val="00DD1D8E"/>
    <w:rsid w:val="00DD4FD6"/>
    <w:rsid w:val="00DD5B4F"/>
    <w:rsid w:val="00DE2130"/>
    <w:rsid w:val="00DE3DE9"/>
    <w:rsid w:val="00DE458B"/>
    <w:rsid w:val="00DE5E1C"/>
    <w:rsid w:val="00DE7918"/>
    <w:rsid w:val="00DF1A76"/>
    <w:rsid w:val="00DF207A"/>
    <w:rsid w:val="00DF3C68"/>
    <w:rsid w:val="00DF48AA"/>
    <w:rsid w:val="00E00194"/>
    <w:rsid w:val="00E00F6D"/>
    <w:rsid w:val="00E03D18"/>
    <w:rsid w:val="00E0559D"/>
    <w:rsid w:val="00E1023A"/>
    <w:rsid w:val="00E1131B"/>
    <w:rsid w:val="00E1300A"/>
    <w:rsid w:val="00E21A64"/>
    <w:rsid w:val="00E2584E"/>
    <w:rsid w:val="00E25BF8"/>
    <w:rsid w:val="00E27443"/>
    <w:rsid w:val="00E3045E"/>
    <w:rsid w:val="00E33EDB"/>
    <w:rsid w:val="00E35770"/>
    <w:rsid w:val="00E35F69"/>
    <w:rsid w:val="00E36BB5"/>
    <w:rsid w:val="00E37AAA"/>
    <w:rsid w:val="00E40890"/>
    <w:rsid w:val="00E40FF7"/>
    <w:rsid w:val="00E422B6"/>
    <w:rsid w:val="00E4447D"/>
    <w:rsid w:val="00E5057A"/>
    <w:rsid w:val="00E5094A"/>
    <w:rsid w:val="00E51189"/>
    <w:rsid w:val="00E64C11"/>
    <w:rsid w:val="00E663D6"/>
    <w:rsid w:val="00E701DF"/>
    <w:rsid w:val="00E73EE9"/>
    <w:rsid w:val="00E74568"/>
    <w:rsid w:val="00E82443"/>
    <w:rsid w:val="00E851E9"/>
    <w:rsid w:val="00E86388"/>
    <w:rsid w:val="00E91303"/>
    <w:rsid w:val="00E93BAC"/>
    <w:rsid w:val="00E952E9"/>
    <w:rsid w:val="00E96CAD"/>
    <w:rsid w:val="00EB28C5"/>
    <w:rsid w:val="00EB41CF"/>
    <w:rsid w:val="00EC0B94"/>
    <w:rsid w:val="00EC14E0"/>
    <w:rsid w:val="00EC1BEE"/>
    <w:rsid w:val="00EC5702"/>
    <w:rsid w:val="00EC5741"/>
    <w:rsid w:val="00ED0315"/>
    <w:rsid w:val="00ED09A4"/>
    <w:rsid w:val="00EE52AA"/>
    <w:rsid w:val="00EE6CA5"/>
    <w:rsid w:val="00EF3795"/>
    <w:rsid w:val="00EF3E41"/>
    <w:rsid w:val="00EF5C57"/>
    <w:rsid w:val="00EF61A7"/>
    <w:rsid w:val="00F017C8"/>
    <w:rsid w:val="00F06E77"/>
    <w:rsid w:val="00F07FB3"/>
    <w:rsid w:val="00F10D1B"/>
    <w:rsid w:val="00F1119D"/>
    <w:rsid w:val="00F21E3E"/>
    <w:rsid w:val="00F27E11"/>
    <w:rsid w:val="00F33493"/>
    <w:rsid w:val="00F34360"/>
    <w:rsid w:val="00F357AC"/>
    <w:rsid w:val="00F420A4"/>
    <w:rsid w:val="00F4633D"/>
    <w:rsid w:val="00F55F21"/>
    <w:rsid w:val="00F56FE7"/>
    <w:rsid w:val="00F575C9"/>
    <w:rsid w:val="00F627E3"/>
    <w:rsid w:val="00F62CB7"/>
    <w:rsid w:val="00F65ED3"/>
    <w:rsid w:val="00F67C7B"/>
    <w:rsid w:val="00F8250C"/>
    <w:rsid w:val="00F82E8E"/>
    <w:rsid w:val="00F839C8"/>
    <w:rsid w:val="00F83A53"/>
    <w:rsid w:val="00F87213"/>
    <w:rsid w:val="00F93935"/>
    <w:rsid w:val="00F94DD5"/>
    <w:rsid w:val="00F97035"/>
    <w:rsid w:val="00FA2F14"/>
    <w:rsid w:val="00FA3203"/>
    <w:rsid w:val="00FA3D49"/>
    <w:rsid w:val="00FA42C1"/>
    <w:rsid w:val="00FA5AFD"/>
    <w:rsid w:val="00FB28D7"/>
    <w:rsid w:val="00FB2AAE"/>
    <w:rsid w:val="00FC006C"/>
    <w:rsid w:val="00FC48E4"/>
    <w:rsid w:val="00FD0F84"/>
    <w:rsid w:val="00FD1314"/>
    <w:rsid w:val="00FD2606"/>
    <w:rsid w:val="00FD5CC0"/>
    <w:rsid w:val="00FE0739"/>
    <w:rsid w:val="00FE7E82"/>
    <w:rsid w:val="00FF0247"/>
    <w:rsid w:val="00FF4848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5:docId w15:val="{A768C2B8-ADBF-437B-9CFD-2818ED0E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E059E"/>
    <w:rPr>
      <w:rFonts w:ascii="Arial" w:hAnsi="Arial" w:cs="Arial"/>
      <w:sz w:val="22"/>
      <w:szCs w:val="22"/>
      <w:lang w:val="de-AT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97983"/>
    <w:pPr>
      <w:keepNext/>
      <w:tabs>
        <w:tab w:val="left" w:pos="9000"/>
      </w:tabs>
      <w:ind w:right="972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97983"/>
    <w:pPr>
      <w:keepNext/>
      <w:tabs>
        <w:tab w:val="left" w:pos="8100"/>
        <w:tab w:val="left" w:pos="8460"/>
      </w:tabs>
      <w:ind w:right="792"/>
      <w:outlineLvl w:val="1"/>
    </w:pPr>
    <w:rPr>
      <w:b/>
      <w:bCs/>
      <w:lang w:val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D505B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97983"/>
    <w:rPr>
      <w:rFonts w:ascii="Arial" w:hAnsi="Arial" w:cs="Arial"/>
      <w:b/>
      <w:bCs/>
      <w:sz w:val="24"/>
      <w:szCs w:val="24"/>
      <w:lang w:val="de-AT"/>
    </w:rPr>
  </w:style>
  <w:style w:type="character" w:customStyle="1" w:styleId="berschrift2Zchn">
    <w:name w:val="Überschrift 2 Zchn"/>
    <w:link w:val="berschrift2"/>
    <w:uiPriority w:val="99"/>
    <w:locked/>
    <w:rsid w:val="00C97983"/>
    <w:rPr>
      <w:rFonts w:ascii="Arial" w:hAnsi="Arial" w:cs="Arial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rsid w:val="00C97983"/>
    <w:pPr>
      <w:spacing w:before="100" w:beforeAutospacing="1" w:after="100" w:afterAutospacing="1"/>
    </w:pPr>
    <w:rPr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rsid w:val="006B2844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character" w:customStyle="1" w:styleId="KopfzeileZchn">
    <w:name w:val="Kopfzeile Zchn"/>
    <w:link w:val="Kopfzeile"/>
    <w:uiPriority w:val="99"/>
    <w:semiHidden/>
    <w:locked/>
    <w:rsid w:val="00FE7E82"/>
    <w:rPr>
      <w:rFonts w:ascii="Arial" w:hAnsi="Arial" w:cs="Arial"/>
      <w:sz w:val="22"/>
      <w:szCs w:val="22"/>
      <w:lang w:val="de-AT"/>
    </w:rPr>
  </w:style>
  <w:style w:type="paragraph" w:styleId="Fuzeile">
    <w:name w:val="footer"/>
    <w:basedOn w:val="Standard"/>
    <w:link w:val="FuzeileZchn"/>
    <w:uiPriority w:val="99"/>
    <w:rsid w:val="006B2844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character" w:customStyle="1" w:styleId="FuzeileZchn">
    <w:name w:val="Fußzeile Zchn"/>
    <w:link w:val="Fuzeile"/>
    <w:uiPriority w:val="99"/>
    <w:semiHidden/>
    <w:locked/>
    <w:rsid w:val="00FE7E82"/>
    <w:rPr>
      <w:rFonts w:ascii="Arial" w:hAnsi="Arial" w:cs="Arial"/>
      <w:sz w:val="22"/>
      <w:szCs w:val="22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rsid w:val="006B2844"/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FE7E82"/>
    <w:rPr>
      <w:rFonts w:ascii="Tahoma" w:hAnsi="Tahoma" w:cs="Tahoma"/>
      <w:sz w:val="16"/>
      <w:szCs w:val="16"/>
      <w:lang w:val="de-AT"/>
    </w:rPr>
  </w:style>
  <w:style w:type="character" w:styleId="Hyperlink">
    <w:name w:val="Hyperlink"/>
    <w:uiPriority w:val="99"/>
    <w:rsid w:val="008E059E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306E06"/>
    <w:pPr>
      <w:ind w:right="1152"/>
    </w:pPr>
    <w:rPr>
      <w:b/>
      <w:bCs/>
      <w:sz w:val="24"/>
      <w:szCs w:val="24"/>
    </w:rPr>
  </w:style>
  <w:style w:type="character" w:customStyle="1" w:styleId="Textkrper2Zchn">
    <w:name w:val="Textkörper 2 Zchn"/>
    <w:link w:val="Textkrper2"/>
    <w:uiPriority w:val="99"/>
    <w:locked/>
    <w:rsid w:val="00306E06"/>
    <w:rPr>
      <w:rFonts w:ascii="Arial" w:hAnsi="Arial" w:cs="Arial"/>
      <w:b/>
      <w:bCs/>
      <w:sz w:val="24"/>
      <w:szCs w:val="24"/>
      <w:lang w:val="de-AT"/>
    </w:rPr>
  </w:style>
  <w:style w:type="character" w:customStyle="1" w:styleId="textnormal1">
    <w:name w:val="text_normal1"/>
    <w:uiPriority w:val="99"/>
    <w:rsid w:val="00F67C7B"/>
    <w:rPr>
      <w:rFonts w:ascii="Verdana" w:hAnsi="Verdana" w:cs="Verdana"/>
      <w:color w:val="000000"/>
      <w:sz w:val="17"/>
      <w:szCs w:val="17"/>
    </w:rPr>
  </w:style>
  <w:style w:type="paragraph" w:styleId="Textkrper3">
    <w:name w:val="Body Text 3"/>
    <w:basedOn w:val="Standard"/>
    <w:link w:val="Textkrper3Zchn"/>
    <w:uiPriority w:val="99"/>
    <w:semiHidden/>
    <w:rsid w:val="00C97983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locked/>
    <w:rsid w:val="00C97983"/>
    <w:rPr>
      <w:rFonts w:ascii="Arial" w:hAnsi="Arial" w:cs="Arial"/>
      <w:sz w:val="16"/>
      <w:szCs w:val="16"/>
      <w:lang w:val="de-AT"/>
    </w:rPr>
  </w:style>
  <w:style w:type="paragraph" w:styleId="Textkrper">
    <w:name w:val="Body Text"/>
    <w:basedOn w:val="Standard"/>
    <w:link w:val="TextkrperZchn"/>
    <w:uiPriority w:val="99"/>
    <w:semiHidden/>
    <w:rsid w:val="00C97983"/>
    <w:pPr>
      <w:spacing w:after="120"/>
    </w:pPr>
  </w:style>
  <w:style w:type="character" w:customStyle="1" w:styleId="TextkrperZchn">
    <w:name w:val="Textkörper Zchn"/>
    <w:link w:val="Textkrper"/>
    <w:uiPriority w:val="99"/>
    <w:semiHidden/>
    <w:locked/>
    <w:rsid w:val="00C97983"/>
    <w:rPr>
      <w:rFonts w:ascii="Arial" w:hAnsi="Arial" w:cs="Arial"/>
      <w:sz w:val="22"/>
      <w:szCs w:val="22"/>
      <w:lang w:val="de-AT"/>
    </w:rPr>
  </w:style>
  <w:style w:type="character" w:styleId="Fett">
    <w:name w:val="Strong"/>
    <w:uiPriority w:val="22"/>
    <w:qFormat/>
    <w:rsid w:val="00464972"/>
    <w:rPr>
      <w:rFonts w:cs="Times New Roman"/>
      <w:b/>
      <w:bCs/>
    </w:rPr>
  </w:style>
  <w:style w:type="character" w:styleId="Hervorhebung">
    <w:name w:val="Emphasis"/>
    <w:uiPriority w:val="99"/>
    <w:qFormat/>
    <w:rsid w:val="00464972"/>
    <w:rPr>
      <w:rFonts w:cs="Times New Roman"/>
      <w:i/>
      <w:iCs/>
    </w:rPr>
  </w:style>
  <w:style w:type="paragraph" w:customStyle="1" w:styleId="bodytext">
    <w:name w:val="bodytext"/>
    <w:basedOn w:val="Standard"/>
    <w:uiPriority w:val="99"/>
    <w:rsid w:val="00464972"/>
    <w:pPr>
      <w:spacing w:line="255" w:lineRule="atLeast"/>
    </w:pPr>
    <w:rPr>
      <w:color w:val="070F1A"/>
      <w:sz w:val="18"/>
      <w:szCs w:val="18"/>
      <w:lang w:val="de-DE"/>
    </w:rPr>
  </w:style>
  <w:style w:type="paragraph" w:customStyle="1" w:styleId="msolistparagraph0">
    <w:name w:val="msolistparagraph"/>
    <w:basedOn w:val="Standard"/>
    <w:uiPriority w:val="99"/>
    <w:rsid w:val="00522641"/>
    <w:pPr>
      <w:ind w:left="720"/>
    </w:pPr>
    <w:rPr>
      <w:sz w:val="24"/>
      <w:szCs w:val="24"/>
      <w:lang w:val="de-DE"/>
    </w:rPr>
  </w:style>
  <w:style w:type="character" w:styleId="Kommentarzeichen">
    <w:name w:val="annotation reference"/>
    <w:uiPriority w:val="99"/>
    <w:semiHidden/>
    <w:rsid w:val="00C17DD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17DD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17DDA"/>
    <w:rPr>
      <w:rFonts w:ascii="Arial" w:hAnsi="Arial" w:cs="Arial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17DD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17DDA"/>
    <w:rPr>
      <w:rFonts w:ascii="Arial" w:hAnsi="Arial" w:cs="Arial"/>
      <w:b/>
      <w:bCs/>
      <w:sz w:val="20"/>
      <w:szCs w:val="20"/>
      <w:lang w:val="de-AT"/>
    </w:rPr>
  </w:style>
  <w:style w:type="character" w:styleId="BesuchterLink">
    <w:name w:val="FollowedHyperlink"/>
    <w:uiPriority w:val="99"/>
    <w:semiHidden/>
    <w:unhideWhenUsed/>
    <w:rsid w:val="00313807"/>
    <w:rPr>
      <w:color w:val="800080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65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de-DE"/>
    </w:rPr>
  </w:style>
  <w:style w:type="character" w:customStyle="1" w:styleId="HTMLVorformatiertZchn">
    <w:name w:val="HTML Vorformatiert Zchn"/>
    <w:link w:val="HTMLVorformatiert"/>
    <w:uiPriority w:val="99"/>
    <w:semiHidden/>
    <w:rsid w:val="00D65E56"/>
    <w:rPr>
      <w:rFonts w:ascii="Arial Unicode MS" w:eastAsia="Arial Unicode MS" w:hAnsi="Arial Unicode MS" w:cs="Arial Unicode MS"/>
    </w:rPr>
  </w:style>
  <w:style w:type="paragraph" w:styleId="KeinLeerraum">
    <w:name w:val="No Spacing"/>
    <w:uiPriority w:val="1"/>
    <w:qFormat/>
    <w:rsid w:val="00DF48AA"/>
    <w:rPr>
      <w:rFonts w:ascii="Arial" w:eastAsia="Calibri" w:hAnsi="Arial" w:cs="Arial"/>
      <w:lang w:eastAsia="en-US"/>
    </w:rPr>
  </w:style>
  <w:style w:type="paragraph" w:styleId="Listenabsatz">
    <w:name w:val="List Paragraph"/>
    <w:basedOn w:val="Standard"/>
    <w:uiPriority w:val="34"/>
    <w:qFormat/>
    <w:rsid w:val="00DF48AA"/>
    <w:pPr>
      <w:ind w:left="720"/>
      <w:contextualSpacing/>
    </w:pPr>
    <w:rPr>
      <w:rFonts w:ascii="Garamond" w:hAnsi="Garamond" w:cs="Times New Roman"/>
      <w:sz w:val="24"/>
      <w:szCs w:val="20"/>
      <w:lang w:val="de-DE"/>
    </w:rPr>
  </w:style>
  <w:style w:type="character" w:customStyle="1" w:styleId="Datum1">
    <w:name w:val="Datum1"/>
    <w:rsid w:val="000F335D"/>
  </w:style>
  <w:style w:type="character" w:customStyle="1" w:styleId="apple-style-span">
    <w:name w:val="apple-style-span"/>
    <w:rsid w:val="00291BB9"/>
  </w:style>
  <w:style w:type="character" w:customStyle="1" w:styleId="berschrift3Zchn">
    <w:name w:val="Überschrift 3 Zchn"/>
    <w:link w:val="berschrift3"/>
    <w:semiHidden/>
    <w:rsid w:val="00D505B1"/>
    <w:rPr>
      <w:rFonts w:ascii="Cambria" w:eastAsia="Times New Roman" w:hAnsi="Cambria" w:cs="Times New Roman"/>
      <w:b/>
      <w:bCs/>
      <w:sz w:val="26"/>
      <w:szCs w:val="26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183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606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460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5F5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8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8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7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4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84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40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57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82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75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zburg.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e@salzburg.inf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85BC-ACE9-4D3D-AA66-7ADEDA93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3217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</vt:lpstr>
    </vt:vector>
  </TitlesOfParts>
  <Company>TSG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</dc:title>
  <dc:subject/>
  <dc:creator>koecle</dc:creator>
  <cp:keywords/>
  <dc:description/>
  <cp:lastModifiedBy>Loidl Stefan</cp:lastModifiedBy>
  <cp:revision>2</cp:revision>
  <cp:lastPrinted>2019-07-17T07:56:00Z</cp:lastPrinted>
  <dcterms:created xsi:type="dcterms:W3CDTF">2019-08-21T06:05:00Z</dcterms:created>
  <dcterms:modified xsi:type="dcterms:W3CDTF">2019-08-21T06:05:00Z</dcterms:modified>
</cp:coreProperties>
</file>