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A76" w:rsidRPr="00DC25F3" w:rsidRDefault="001A3E29" w:rsidP="004F5950">
      <w:pPr>
        <w:pStyle w:val="berschrift1"/>
        <w:ind w:right="-144"/>
        <w:rPr>
          <w:sz w:val="40"/>
          <w:lang w:val="de-DE"/>
        </w:rPr>
      </w:pPr>
      <w:bookmarkStart w:id="0" w:name="_GoBack"/>
      <w:bookmarkEnd w:id="0"/>
      <w:r>
        <w:rPr>
          <w:sz w:val="40"/>
          <w:lang w:val="de-DE"/>
        </w:rPr>
        <w:t>Kurbetrieb im neuen Paracelsus Bad &amp; Kurhaus startet am 8. Juli 2019</w:t>
      </w:r>
    </w:p>
    <w:p w:rsidR="004F5950" w:rsidRPr="004F5950" w:rsidRDefault="004F5950" w:rsidP="004F5950">
      <w:pPr>
        <w:rPr>
          <w:lang w:val="de-DE"/>
        </w:rPr>
      </w:pPr>
    </w:p>
    <w:p w:rsidR="007B2C6B" w:rsidRPr="00B15359" w:rsidRDefault="0046711D" w:rsidP="0046711D">
      <w:pPr>
        <w:pStyle w:val="Textkrper2"/>
        <w:tabs>
          <w:tab w:val="left" w:pos="3375"/>
        </w:tabs>
        <w:ind w:right="-2"/>
        <w:rPr>
          <w:sz w:val="22"/>
          <w:szCs w:val="22"/>
          <w:lang w:val="de-DE"/>
        </w:rPr>
      </w:pPr>
      <w:r>
        <w:rPr>
          <w:sz w:val="22"/>
          <w:szCs w:val="22"/>
          <w:lang w:val="de-DE"/>
        </w:rPr>
        <w:t xml:space="preserve">Während die Bauarbeiten am neuen Paracelsus Bad &amp; Kurhaus noch andauern, konnte mit der Teilöffnung des Hauses ein Meilenstein vorbereitet werden. Ab 8. Juli findet der gesamte Kurbetrieb im neuen Gebäude statt. </w:t>
      </w:r>
      <w:r w:rsidR="00515D6E">
        <w:rPr>
          <w:sz w:val="22"/>
          <w:szCs w:val="22"/>
          <w:lang w:val="de-DE"/>
        </w:rPr>
        <w:t>Modernste Technik und Rundum-Wohlfühlambiente unterstützen die medizinische Kompetenz dieser „ambulanten Kur“ für Salzburger. D</w:t>
      </w:r>
      <w:r>
        <w:rPr>
          <w:sz w:val="22"/>
          <w:szCs w:val="22"/>
          <w:lang w:val="de-DE"/>
        </w:rPr>
        <w:t>er Bad- und Saunabetrieb starte</w:t>
      </w:r>
      <w:r w:rsidR="008E25A0">
        <w:rPr>
          <w:sz w:val="22"/>
          <w:szCs w:val="22"/>
          <w:lang w:val="de-DE"/>
        </w:rPr>
        <w:t>t</w:t>
      </w:r>
      <w:r>
        <w:rPr>
          <w:sz w:val="22"/>
          <w:szCs w:val="22"/>
          <w:lang w:val="de-DE"/>
        </w:rPr>
        <w:t xml:space="preserve"> im Herbst.</w:t>
      </w:r>
    </w:p>
    <w:p w:rsidR="00DC3631" w:rsidRDefault="00DC3631" w:rsidP="00923015">
      <w:pPr>
        <w:pStyle w:val="Textkrper2"/>
        <w:tabs>
          <w:tab w:val="left" w:pos="3375"/>
        </w:tabs>
        <w:ind w:right="-2"/>
        <w:rPr>
          <w:sz w:val="22"/>
          <w:szCs w:val="22"/>
          <w:highlight w:val="yellow"/>
          <w:lang w:val="de-DE"/>
        </w:rPr>
      </w:pPr>
    </w:p>
    <w:p w:rsidR="003F451E" w:rsidRDefault="00660462" w:rsidP="00923015">
      <w:pPr>
        <w:pStyle w:val="Textkrper2"/>
        <w:tabs>
          <w:tab w:val="left" w:pos="3375"/>
        </w:tabs>
        <w:ind w:right="-2"/>
        <w:rPr>
          <w:b w:val="0"/>
          <w:sz w:val="22"/>
          <w:szCs w:val="22"/>
          <w:lang w:val="de-DE"/>
        </w:rPr>
      </w:pPr>
      <w:r>
        <w:rPr>
          <w:b w:val="0"/>
          <w:sz w:val="22"/>
          <w:szCs w:val="22"/>
          <w:lang w:val="de-DE"/>
        </w:rPr>
        <w:t>Die vergangenen zwei Jahre waren ereignisreich im Kurgarten: Am 6. Jänner 2017 hatten die Abrissarbeiten des alten Badgebäudes begonnen, der Kurbetrieb blieb weiterhin im alten Kurhaus angesiedelt. Nach einer einwöchigen Schließzeit, die für das Siedeln ins neue Gebäude genutzt wurde, werden die Behandlungen ab 8. Juli im neuen Kurhaus stattfinden. „Wir freuen uns, dass dieser Umzug fristgerecht und ohne Probleme über die Bühne geht“, sagt Harry Preuner, Bürgermeister der Stadt Salzburg</w:t>
      </w:r>
      <w:r w:rsidRPr="004C5C91">
        <w:rPr>
          <w:b w:val="0"/>
          <w:sz w:val="22"/>
          <w:szCs w:val="22"/>
          <w:lang w:val="de-DE"/>
        </w:rPr>
        <w:t xml:space="preserve">. </w:t>
      </w:r>
      <w:r w:rsidR="00BC2B5F" w:rsidRPr="004C5C91">
        <w:rPr>
          <w:b w:val="0"/>
          <w:sz w:val="22"/>
          <w:szCs w:val="22"/>
          <w:lang w:val="de-DE"/>
        </w:rPr>
        <w:t xml:space="preserve">„Die moderne Ausstattung des neuen </w:t>
      </w:r>
      <w:r w:rsidR="00A07E97" w:rsidRPr="004C5C91">
        <w:rPr>
          <w:b w:val="0"/>
          <w:sz w:val="22"/>
          <w:szCs w:val="22"/>
          <w:lang w:val="de-DE"/>
        </w:rPr>
        <w:t xml:space="preserve">Gebäudes wird jeden Salzburger begeistern. Die </w:t>
      </w:r>
      <w:r w:rsidR="009F3033" w:rsidRPr="004C5C91">
        <w:rPr>
          <w:b w:val="0"/>
          <w:sz w:val="22"/>
          <w:szCs w:val="22"/>
          <w:lang w:val="de-DE"/>
        </w:rPr>
        <w:t xml:space="preserve">noch </w:t>
      </w:r>
      <w:r w:rsidR="00A07E97" w:rsidRPr="004C5C91">
        <w:rPr>
          <w:b w:val="0"/>
          <w:sz w:val="22"/>
          <w:szCs w:val="22"/>
          <w:lang w:val="de-DE"/>
        </w:rPr>
        <w:t>laufende Baustelle für die Obergeschosse wird den Kurbetrieb nicht behindern.</w:t>
      </w:r>
      <w:r w:rsidR="009F3033" w:rsidRPr="004C5C91">
        <w:rPr>
          <w:b w:val="0"/>
          <w:sz w:val="22"/>
          <w:szCs w:val="22"/>
          <w:lang w:val="de-DE"/>
        </w:rPr>
        <w:t xml:space="preserve"> Mit der Übersiedlung des Kurhauses ins neue Gebäude ist ein wichtiger Schritt zu einem zeitgemäßen Anwendungs- und Behandlungszentrum vollendet. Ich freue mich jetzt schon auf die Fertigstellung des neuen Bades im Herbst.</w:t>
      </w:r>
      <w:r w:rsidR="00A07E97" w:rsidRPr="004C5C91">
        <w:rPr>
          <w:b w:val="0"/>
          <w:sz w:val="22"/>
          <w:szCs w:val="22"/>
          <w:lang w:val="de-DE"/>
        </w:rPr>
        <w:t>“</w:t>
      </w:r>
    </w:p>
    <w:p w:rsidR="00660462" w:rsidRPr="00660462" w:rsidRDefault="00660462" w:rsidP="00923015">
      <w:pPr>
        <w:pStyle w:val="Textkrper2"/>
        <w:tabs>
          <w:tab w:val="left" w:pos="3375"/>
        </w:tabs>
        <w:ind w:right="-2"/>
        <w:rPr>
          <w:b w:val="0"/>
          <w:sz w:val="22"/>
          <w:szCs w:val="22"/>
          <w:lang w:val="de-DE"/>
        </w:rPr>
      </w:pPr>
    </w:p>
    <w:p w:rsidR="00515D6E" w:rsidRPr="00D9096C" w:rsidRDefault="00515D6E" w:rsidP="00515D6E">
      <w:pPr>
        <w:pStyle w:val="Textkrper2"/>
        <w:tabs>
          <w:tab w:val="left" w:pos="3375"/>
        </w:tabs>
        <w:ind w:right="-2"/>
        <w:rPr>
          <w:highlight w:val="yellow"/>
          <w:lang w:val="de-DE"/>
        </w:rPr>
      </w:pPr>
      <w:r w:rsidRPr="0046711D">
        <w:rPr>
          <w:sz w:val="22"/>
          <w:szCs w:val="22"/>
          <w:lang w:val="de-DE"/>
        </w:rPr>
        <w:t>Das neue Kurhaus und was es kann</w:t>
      </w:r>
    </w:p>
    <w:p w:rsidR="002A6EB9" w:rsidRDefault="002A6EB9" w:rsidP="002A6EB9">
      <w:r w:rsidRPr="00886A53">
        <w:t>Das urbane Gebäu</w:t>
      </w:r>
      <w:r>
        <w:t xml:space="preserve">de von </w:t>
      </w:r>
      <w:r w:rsidRPr="002A6EB9">
        <w:t>Berger+Parkkinen Architekten zeichnet sich durch höchste</w:t>
      </w:r>
      <w:r>
        <w:t xml:space="preserve"> </w:t>
      </w:r>
      <w:r w:rsidRPr="002A6EB9">
        <w:t>gestalterische Qualität und Funktionalität aus</w:t>
      </w:r>
      <w:r>
        <w:t xml:space="preserve">. </w:t>
      </w:r>
      <w:r w:rsidRPr="002A6EB9">
        <w:t>Die Räume sind durchdrungen von</w:t>
      </w:r>
      <w:r>
        <w:t xml:space="preserve"> </w:t>
      </w:r>
    </w:p>
    <w:p w:rsidR="002A6EB9" w:rsidRPr="00886A53" w:rsidRDefault="002A6EB9" w:rsidP="002A6EB9">
      <w:r w:rsidRPr="002A6EB9">
        <w:t>natürlichem Tageslicht und warten</w:t>
      </w:r>
      <w:r w:rsidRPr="00886A53">
        <w:t xml:space="preserve"> mit neuester Gebäudeleittechnik auf: Das Raumklima wird durch Sensoren überwacht; Temperatur und Luftfeuchtigkeit werden somit zu einem besonderen Wohlfühlfaktor. </w:t>
      </w:r>
      <w:r>
        <w:t>Zudem sorgt d</w:t>
      </w:r>
      <w:r w:rsidRPr="00886A53">
        <w:t>ie indirekte Beleuchtung mittels LED-Leuchtkörper für harmonische Lichtverhältnisse. Die Raumaufteilung wurde so gestaltet, dass möglichst kurze Wege gewährleistet sind; die Oberflächenmaterialien in den Behandlungsräumen sind hochwertig. Die Therapiebecken sind mit Sichtfenstern ausgestattet, damit die Übungen vom Therapeuten genauestens überwacht werden können</w:t>
      </w:r>
      <w:r>
        <w:t xml:space="preserve"> und die</w:t>
      </w:r>
      <w:r w:rsidRPr="00886A53">
        <w:t xml:space="preserve"> Therapiegeräte entsprechen der neue</w:t>
      </w:r>
      <w:r>
        <w:t>sten Technologie</w:t>
      </w:r>
      <w:r w:rsidRPr="002A6EB9">
        <w:t>. „Die Umsetzung dieses komplexen Werkes gelang durch das perfekte Zusammenspiel eines Generalplanerteams mit über 15 Fachdisziplinen“, ist Alfred Berger überzeugt.</w:t>
      </w:r>
      <w:r>
        <w:t xml:space="preserve"> </w:t>
      </w:r>
    </w:p>
    <w:p w:rsidR="002A6EB9" w:rsidRDefault="002A6EB9" w:rsidP="00691BF8">
      <w:pPr>
        <w:rPr>
          <w:b/>
        </w:rPr>
      </w:pPr>
    </w:p>
    <w:p w:rsidR="003624D3" w:rsidRPr="00886A53" w:rsidRDefault="00886A53" w:rsidP="00691BF8">
      <w:pPr>
        <w:rPr>
          <w:b/>
        </w:rPr>
      </w:pPr>
      <w:r w:rsidRPr="00886A53">
        <w:rPr>
          <w:b/>
        </w:rPr>
        <w:t>Die Bedeutung der „ambulanten Kur“ in Salzburg</w:t>
      </w:r>
    </w:p>
    <w:p w:rsidR="002A6EB9" w:rsidRDefault="0046711D" w:rsidP="00691BF8">
      <w:r w:rsidRPr="00416528">
        <w:t xml:space="preserve">Das Paracelsus Bad &amp; Kurhaus ist auf das Fachgebiet </w:t>
      </w:r>
      <w:r w:rsidRPr="00416528">
        <w:rPr>
          <w:bCs/>
        </w:rPr>
        <w:t xml:space="preserve">Physikalische Medizin und </w:t>
      </w:r>
      <w:r>
        <w:rPr>
          <w:bCs/>
        </w:rPr>
        <w:t>A</w:t>
      </w:r>
      <w:r w:rsidRPr="00416528">
        <w:rPr>
          <w:bCs/>
        </w:rPr>
        <w:t xml:space="preserve">llgemeine Rehabilitation spezialisiert. </w:t>
      </w:r>
      <w:r>
        <w:t>In den modernen Behandlungsräumen des Paracelsus Bad &amp; Kurhaus werden Physiotherapie, Massagen, Unterwasser-Gymnastik</w:t>
      </w:r>
      <w:r w:rsidR="00515D6E">
        <w:t>,</w:t>
      </w:r>
      <w:r>
        <w:t xml:space="preserve"> Elektrotherapie</w:t>
      </w:r>
      <w:r w:rsidR="00515D6E">
        <w:t xml:space="preserve"> und Mooranwendungen</w:t>
      </w:r>
      <w:r>
        <w:t xml:space="preserve"> angeboten. </w:t>
      </w:r>
      <w:r w:rsidR="003A3A43">
        <w:t xml:space="preserve">Ein Blick auf die Zahlen zeigt die Bedeutung der Salzburger Kur: Pro Jahr gibt es rund 240 Behandlungstage, in Summe werden jährlich etwa 105.000 Behandlungen durchgeführt. </w:t>
      </w:r>
      <w:r w:rsidR="00105F55">
        <w:t>„</w:t>
      </w:r>
      <w:r w:rsidR="008D3733">
        <w:t>Durchschnittlich hat ein Patient drei Behandlungen, etwa 120 Patienten werden täglich betreut“,</w:t>
      </w:r>
      <w:r w:rsidR="00105F55">
        <w:t xml:space="preserve"> sagt Gerhard Smöch, Betriebsleiter des Kurhauses. </w:t>
      </w:r>
      <w:r w:rsidR="00A07E97">
        <w:t>Die 20 medizinischen Mitarbeiter haben zum Teil das Physiotherapie-Studium (Bachelor) an der FH in Puch/Urstein absolviert.</w:t>
      </w:r>
    </w:p>
    <w:p w:rsidR="00AF7440" w:rsidRDefault="00AF7440" w:rsidP="00691BF8"/>
    <w:p w:rsidR="00D9096C" w:rsidRPr="00F47132" w:rsidRDefault="00D67999" w:rsidP="00691BF8">
      <w:pPr>
        <w:rPr>
          <w:b/>
          <w:lang w:val="de-DE"/>
        </w:rPr>
      </w:pPr>
      <w:r>
        <w:rPr>
          <w:b/>
          <w:lang w:val="de-DE"/>
        </w:rPr>
        <w:t>Heimische Rohstoffe und modernste Physiotherapie</w:t>
      </w:r>
    </w:p>
    <w:p w:rsidR="00F57CD6" w:rsidRDefault="00F57CD6" w:rsidP="00691BF8">
      <w:r w:rsidRPr="00F57CD6">
        <w:t>Die Behandlungen im Paracelsus Bad &amp; Kurhaus basieren zum einen auf dem Vertrauen auf die heimischen Ressourcen Salz (Sole) und Moor und zum anderen auf</w:t>
      </w:r>
      <w:r>
        <w:t xml:space="preserve"> zeitgemäße</w:t>
      </w:r>
      <w:r w:rsidR="00D510C1">
        <w:t>r</w:t>
      </w:r>
      <w:r>
        <w:t xml:space="preserve"> Physiotherapie. „Wir sind eine Anlaufstelle für Schmerzpatienten und postoperative Patienten“, sagt Smöch. „Moderne Physiotherapie wie etwa in der Unterwassertherapie stärkt d</w:t>
      </w:r>
      <w:r w:rsidR="00010DE7">
        <w:t>ie Muskulatur</w:t>
      </w:r>
      <w:r>
        <w:t xml:space="preserve">, während die Mooranwendungen schonende Linderung bringen.“ </w:t>
      </w:r>
    </w:p>
    <w:p w:rsidR="00F57CD6" w:rsidRPr="00F57CD6" w:rsidRDefault="00F57CD6" w:rsidP="00691BF8">
      <w:r>
        <w:t xml:space="preserve"> </w:t>
      </w:r>
    </w:p>
    <w:p w:rsidR="00691BF8" w:rsidRDefault="00F57CD6" w:rsidP="00691BF8">
      <w:r>
        <w:t>Das Moor für diese Anwendungen stammt aus Leopoldskron, ist also</w:t>
      </w:r>
      <w:r w:rsidR="0046711D" w:rsidRPr="00F57CD6">
        <w:t xml:space="preserve"> ein 100% Salzburger Rohstoff, der </w:t>
      </w:r>
      <w:r w:rsidR="00D510C1">
        <w:t xml:space="preserve">schon </w:t>
      </w:r>
      <w:r w:rsidR="0046711D" w:rsidRPr="00F57CD6">
        <w:t>seit 200 Jahren verwendet wird</w:t>
      </w:r>
      <w:r w:rsidR="00D510C1">
        <w:t xml:space="preserve"> und zu den qualitativsten Mooren der Welt zählt</w:t>
      </w:r>
      <w:r w:rsidR="0046711D" w:rsidRPr="00F57CD6">
        <w:t>.</w:t>
      </w:r>
      <w:r w:rsidR="00691BF8" w:rsidRPr="00F57CD6">
        <w:t xml:space="preserve"> Besonders stolz ist man auf die effiziente und tagesfrische Bereitstellung des Moores. „Der Torf wird noch heute täglich gestochen und von den Moorbauern ins Kurhaus gebracht“, sagt Gerhard Smöch. „Die erdige Masse wird in unserer Moorküche zerkleinert und mit Wasser vermengt, um als Moorbad oder Moorpackung genutzt zu werden.“</w:t>
      </w:r>
    </w:p>
    <w:p w:rsidR="0067111D" w:rsidRPr="00F47132" w:rsidRDefault="0067111D" w:rsidP="00923015">
      <w:pPr>
        <w:pStyle w:val="Textkrper2"/>
        <w:tabs>
          <w:tab w:val="left" w:pos="3375"/>
        </w:tabs>
        <w:ind w:right="-2"/>
        <w:rPr>
          <w:b w:val="0"/>
          <w:sz w:val="22"/>
          <w:szCs w:val="22"/>
        </w:rPr>
      </w:pPr>
    </w:p>
    <w:p w:rsidR="0046711D" w:rsidRPr="00D9096C" w:rsidRDefault="0046711D" w:rsidP="00923015">
      <w:pPr>
        <w:pStyle w:val="Textkrper2"/>
        <w:tabs>
          <w:tab w:val="left" w:pos="3375"/>
        </w:tabs>
        <w:ind w:right="-2"/>
        <w:rPr>
          <w:sz w:val="22"/>
          <w:szCs w:val="22"/>
          <w:lang w:val="en-US"/>
        </w:rPr>
      </w:pPr>
      <w:r w:rsidRPr="00D9096C">
        <w:rPr>
          <w:sz w:val="22"/>
          <w:szCs w:val="22"/>
          <w:lang w:val="en-US"/>
        </w:rPr>
        <w:t>Paracelsus Bad</w:t>
      </w:r>
      <w:r w:rsidR="00D9096C" w:rsidRPr="00D9096C">
        <w:rPr>
          <w:sz w:val="22"/>
          <w:szCs w:val="22"/>
          <w:lang w:val="en-US"/>
        </w:rPr>
        <w:t xml:space="preserve"> – Status Quo u</w:t>
      </w:r>
      <w:r w:rsidR="00D9096C">
        <w:rPr>
          <w:sz w:val="22"/>
          <w:szCs w:val="22"/>
          <w:lang w:val="en-US"/>
        </w:rPr>
        <w:t>nd Fahrplan</w:t>
      </w:r>
    </w:p>
    <w:p w:rsidR="00660462" w:rsidRDefault="00D9096C" w:rsidP="00660462">
      <w:pPr>
        <w:pStyle w:val="Textkrper2"/>
        <w:tabs>
          <w:tab w:val="left" w:pos="3375"/>
        </w:tabs>
        <w:ind w:right="-2"/>
        <w:rPr>
          <w:b w:val="0"/>
          <w:sz w:val="22"/>
          <w:szCs w:val="22"/>
          <w:lang w:val="de-DE"/>
        </w:rPr>
      </w:pPr>
      <w:r>
        <w:rPr>
          <w:b w:val="0"/>
          <w:sz w:val="22"/>
          <w:szCs w:val="22"/>
          <w:lang w:val="de-DE"/>
        </w:rPr>
        <w:t xml:space="preserve">Bei laufendem Kurbetrieb werden der Bade- und Saunabereich des neuen Paracelsus Bad &amp; Kurhaus fertig gestellt. „Wenn </w:t>
      </w:r>
      <w:r w:rsidR="00C94A04">
        <w:rPr>
          <w:b w:val="0"/>
          <w:sz w:val="22"/>
          <w:szCs w:val="22"/>
          <w:lang w:val="de-DE"/>
        </w:rPr>
        <w:t>voraussichtlich Ende September</w:t>
      </w:r>
      <w:r>
        <w:rPr>
          <w:b w:val="0"/>
          <w:sz w:val="22"/>
          <w:szCs w:val="22"/>
          <w:lang w:val="de-DE"/>
        </w:rPr>
        <w:t xml:space="preserve"> die Badelandschaft und die Saunawelt </w:t>
      </w:r>
      <w:r w:rsidR="00C94A04">
        <w:rPr>
          <w:b w:val="0"/>
          <w:sz w:val="22"/>
          <w:szCs w:val="22"/>
          <w:lang w:val="de-DE"/>
        </w:rPr>
        <w:t>übergeben</w:t>
      </w:r>
      <w:r>
        <w:rPr>
          <w:b w:val="0"/>
          <w:sz w:val="22"/>
          <w:szCs w:val="22"/>
          <w:lang w:val="de-DE"/>
        </w:rPr>
        <w:t xml:space="preserve"> werden, hat Salzburg ein neues und außergewöhnliches Juwel“, sag</w:t>
      </w:r>
      <w:r w:rsidR="00C94A04">
        <w:rPr>
          <w:b w:val="0"/>
          <w:sz w:val="22"/>
          <w:szCs w:val="22"/>
          <w:lang w:val="de-DE"/>
        </w:rPr>
        <w:t>t</w:t>
      </w:r>
      <w:r>
        <w:rPr>
          <w:b w:val="0"/>
          <w:sz w:val="22"/>
          <w:szCs w:val="22"/>
          <w:lang w:val="de-DE"/>
        </w:rPr>
        <w:t xml:space="preserve"> Bert Brugger, Geschäftsführer der Tourismus Salzburg GmbH, Betreiber des Paracelsus Bades. </w:t>
      </w:r>
      <w:r w:rsidR="00D510C1">
        <w:rPr>
          <w:b w:val="0"/>
          <w:sz w:val="22"/>
          <w:szCs w:val="22"/>
          <w:lang w:val="de-DE"/>
        </w:rPr>
        <w:t xml:space="preserve">Das alte Kurhaus wird noch bis Herbst abgetragen. </w:t>
      </w:r>
      <w:r>
        <w:rPr>
          <w:b w:val="0"/>
          <w:sz w:val="22"/>
          <w:szCs w:val="22"/>
          <w:lang w:val="de-DE"/>
        </w:rPr>
        <w:t xml:space="preserve"> </w:t>
      </w:r>
    </w:p>
    <w:p w:rsidR="00DC25F3" w:rsidRDefault="00DC25F3" w:rsidP="00923015">
      <w:pPr>
        <w:pStyle w:val="Textkrper2"/>
        <w:tabs>
          <w:tab w:val="left" w:pos="3375"/>
        </w:tabs>
        <w:ind w:right="-2"/>
        <w:rPr>
          <w:b w:val="0"/>
          <w:sz w:val="22"/>
          <w:szCs w:val="22"/>
          <w:lang w:val="de-DE"/>
        </w:rPr>
      </w:pPr>
    </w:p>
    <w:p w:rsidR="00DC25F3" w:rsidRPr="00B008D1" w:rsidRDefault="00DC25F3" w:rsidP="00923015">
      <w:pPr>
        <w:pStyle w:val="Textkrper2"/>
        <w:tabs>
          <w:tab w:val="left" w:pos="3375"/>
        </w:tabs>
        <w:ind w:right="-2"/>
        <w:rPr>
          <w:b w:val="0"/>
          <w:sz w:val="22"/>
          <w:szCs w:val="22"/>
          <w:lang w:val="de-DE"/>
        </w:rPr>
      </w:pPr>
    </w:p>
    <w:p w:rsidR="00AE355B" w:rsidRPr="00B15359" w:rsidRDefault="00AE355B" w:rsidP="00923015">
      <w:pPr>
        <w:rPr>
          <w:b/>
          <w:bCs/>
          <w:sz w:val="20"/>
          <w:szCs w:val="20"/>
          <w:lang w:val="de-DE"/>
        </w:rPr>
      </w:pPr>
      <w:r w:rsidRPr="00B15359">
        <w:rPr>
          <w:b/>
          <w:bCs/>
          <w:sz w:val="20"/>
          <w:szCs w:val="20"/>
          <w:lang w:val="de-DE"/>
        </w:rPr>
        <w:t xml:space="preserve">Weitere Informationen: </w:t>
      </w:r>
    </w:p>
    <w:p w:rsidR="00AE355B" w:rsidRPr="00D55A74" w:rsidRDefault="00AE355B" w:rsidP="00923015">
      <w:pPr>
        <w:pStyle w:val="Textkrper3"/>
        <w:tabs>
          <w:tab w:val="left" w:pos="8100"/>
          <w:tab w:val="left" w:pos="8460"/>
        </w:tabs>
        <w:spacing w:after="0"/>
        <w:ind w:right="792"/>
        <w:rPr>
          <w:sz w:val="18"/>
          <w:szCs w:val="18"/>
          <w:lang w:val="de-DE"/>
        </w:rPr>
      </w:pPr>
      <w:r w:rsidRPr="00D55A74">
        <w:rPr>
          <w:sz w:val="18"/>
          <w:szCs w:val="18"/>
          <w:lang w:val="de-DE"/>
        </w:rPr>
        <w:t>Tourismus Salzburg, Auerspergstraße 6, 5020 Salzburg, Austria</w:t>
      </w:r>
    </w:p>
    <w:p w:rsidR="00AE355B" w:rsidRPr="00D55A74" w:rsidRDefault="00AE355B" w:rsidP="00923015">
      <w:pPr>
        <w:pStyle w:val="Textkrper3"/>
        <w:tabs>
          <w:tab w:val="left" w:pos="8100"/>
          <w:tab w:val="left" w:pos="8460"/>
        </w:tabs>
        <w:spacing w:after="0"/>
        <w:ind w:right="792"/>
        <w:rPr>
          <w:sz w:val="18"/>
          <w:szCs w:val="18"/>
          <w:lang w:val="fr-FR"/>
        </w:rPr>
      </w:pPr>
      <w:r w:rsidRPr="00D55A74">
        <w:rPr>
          <w:sz w:val="18"/>
          <w:szCs w:val="18"/>
          <w:lang w:val="de-DE"/>
        </w:rPr>
        <w:t xml:space="preserve">Tel.: +43/662/889 87 - 0, </w:t>
      </w:r>
      <w:r w:rsidRPr="00D55A74">
        <w:rPr>
          <w:sz w:val="18"/>
          <w:szCs w:val="18"/>
          <w:lang w:val="fr-FR"/>
        </w:rPr>
        <w:t xml:space="preserve">Fax: +43/662/889 87 - 32, </w:t>
      </w:r>
      <w:hyperlink r:id="rId8" w:history="1">
        <w:r w:rsidRPr="00D55A74">
          <w:rPr>
            <w:rStyle w:val="Hyperlink"/>
            <w:color w:val="auto"/>
            <w:sz w:val="18"/>
            <w:szCs w:val="18"/>
            <w:lang w:val="fr-FR"/>
          </w:rPr>
          <w:t>www.salzburg.info</w:t>
        </w:r>
      </w:hyperlink>
      <w:r w:rsidRPr="00D55A74">
        <w:rPr>
          <w:rStyle w:val="Hyperlink"/>
          <w:color w:val="auto"/>
          <w:sz w:val="18"/>
          <w:szCs w:val="18"/>
          <w:u w:val="none"/>
          <w:lang w:val="fr-FR"/>
        </w:rPr>
        <w:t>, #visitsalzburg</w:t>
      </w:r>
    </w:p>
    <w:p w:rsidR="00AE355B" w:rsidRPr="00B15359" w:rsidRDefault="00AE355B" w:rsidP="00923015">
      <w:pPr>
        <w:rPr>
          <w:sz w:val="4"/>
          <w:szCs w:val="4"/>
          <w:lang w:val="fr-FR"/>
        </w:rPr>
      </w:pPr>
    </w:p>
    <w:p w:rsidR="00AE355B" w:rsidRPr="00B15359" w:rsidRDefault="00AE355B" w:rsidP="00923015">
      <w:pPr>
        <w:rPr>
          <w:sz w:val="4"/>
          <w:szCs w:val="4"/>
          <w:lang w:val="fr-FR"/>
        </w:rPr>
      </w:pPr>
    </w:p>
    <w:p w:rsidR="00AE355B" w:rsidRPr="00B15359" w:rsidRDefault="00AE355B" w:rsidP="00923015">
      <w:pPr>
        <w:rPr>
          <w:b/>
          <w:sz w:val="20"/>
          <w:szCs w:val="20"/>
          <w:lang w:val="de-DE"/>
        </w:rPr>
      </w:pPr>
      <w:r w:rsidRPr="00B15359">
        <w:rPr>
          <w:b/>
          <w:sz w:val="20"/>
          <w:szCs w:val="20"/>
          <w:lang w:val="de-DE"/>
        </w:rPr>
        <w:t xml:space="preserve">Pressekontakt: </w:t>
      </w:r>
    </w:p>
    <w:p w:rsidR="00D25C7C" w:rsidRDefault="00AE355B" w:rsidP="00923015">
      <w:pPr>
        <w:rPr>
          <w:rStyle w:val="Hyperlink"/>
          <w:rFonts w:cs="Arial"/>
          <w:color w:val="auto"/>
          <w:sz w:val="18"/>
          <w:szCs w:val="18"/>
          <w:lang w:val="de-DE"/>
        </w:rPr>
      </w:pPr>
      <w:r w:rsidRPr="00D55A74">
        <w:rPr>
          <w:sz w:val="18"/>
          <w:szCs w:val="18"/>
          <w:lang w:val="de-DE"/>
        </w:rPr>
        <w:t xml:space="preserve">Mag. Martina C. Trummer, Tel.: +43/662/889 87 – </w:t>
      </w:r>
      <w:r w:rsidR="00DC25F3">
        <w:rPr>
          <w:sz w:val="18"/>
          <w:szCs w:val="18"/>
          <w:lang w:val="de-DE"/>
        </w:rPr>
        <w:t>325</w:t>
      </w:r>
      <w:r w:rsidRPr="00D55A74">
        <w:rPr>
          <w:sz w:val="18"/>
          <w:szCs w:val="18"/>
          <w:lang w:val="de-DE"/>
        </w:rPr>
        <w:t xml:space="preserve">, </w:t>
      </w:r>
      <w:hyperlink r:id="rId9" w:history="1">
        <w:r w:rsidRPr="00D55A74">
          <w:rPr>
            <w:rStyle w:val="Hyperlink"/>
            <w:rFonts w:cs="Arial"/>
            <w:color w:val="auto"/>
            <w:sz w:val="18"/>
            <w:szCs w:val="18"/>
            <w:lang w:val="de-DE"/>
          </w:rPr>
          <w:t>presse@salzburg.info</w:t>
        </w:r>
      </w:hyperlink>
    </w:p>
    <w:p w:rsidR="00BD3647" w:rsidRDefault="00BD3647" w:rsidP="00923015">
      <w:pPr>
        <w:rPr>
          <w:sz w:val="18"/>
          <w:szCs w:val="18"/>
          <w:lang w:val="de-DE"/>
        </w:rPr>
      </w:pPr>
    </w:p>
    <w:p w:rsidR="00BD3647" w:rsidRDefault="00BD3647" w:rsidP="00923015">
      <w:pPr>
        <w:rPr>
          <w:sz w:val="18"/>
          <w:szCs w:val="18"/>
          <w:lang w:val="de-DE"/>
        </w:rPr>
      </w:pPr>
    </w:p>
    <w:sectPr w:rsidR="00BD3647" w:rsidSect="00F07FB3">
      <w:headerReference w:type="default" r:id="rId10"/>
      <w:footerReference w:type="default" r:id="rId11"/>
      <w:pgSz w:w="11906" w:h="16838"/>
      <w:pgMar w:top="2268" w:right="1418" w:bottom="215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B05" w:rsidRDefault="001E6B05" w:rsidP="00790AA5">
      <w:r>
        <w:separator/>
      </w:r>
    </w:p>
  </w:endnote>
  <w:endnote w:type="continuationSeparator" w:id="0">
    <w:p w:rsidR="001E6B05" w:rsidRDefault="001E6B05" w:rsidP="00790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1E6B05" w:rsidP="006B2844">
    <w:pPr>
      <w:pStyle w:val="Kopfzeile"/>
    </w:pPr>
  </w:p>
  <w:p w:rsidR="001E6B05" w:rsidRDefault="00495CE8" w:rsidP="006B2844">
    <w:pPr>
      <w:pStyle w:val="Fuzeile"/>
    </w:pPr>
    <w:r>
      <w:rPr>
        <w:noProof/>
        <w:lang w:val="de-AT" w:eastAsia="de-AT"/>
      </w:rPr>
      <w:drawing>
        <wp:anchor distT="0" distB="0" distL="114300" distR="114300" simplePos="0" relativeHeight="251657216" behindDoc="1" locked="0" layoutInCell="1" allowOverlap="1">
          <wp:simplePos x="0" y="0"/>
          <wp:positionH relativeFrom="column">
            <wp:posOffset>-224790</wp:posOffset>
          </wp:positionH>
          <wp:positionV relativeFrom="paragraph">
            <wp:posOffset>-593725</wp:posOffset>
          </wp:positionV>
          <wp:extent cx="6353175" cy="828675"/>
          <wp:effectExtent l="0" t="0" r="0" b="0"/>
          <wp:wrapTight wrapText="bothSides">
            <wp:wrapPolygon edited="0">
              <wp:start x="0" y="0"/>
              <wp:lineTo x="0" y="21352"/>
              <wp:lineTo x="21568" y="21352"/>
              <wp:lineTo x="21568" y="0"/>
              <wp:lineTo x="0" y="0"/>
            </wp:wrapPolygon>
          </wp:wrapTight>
          <wp:docPr id="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3175" cy="828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B05" w:rsidRDefault="001E6B05" w:rsidP="00790AA5">
      <w:r>
        <w:separator/>
      </w:r>
    </w:p>
  </w:footnote>
  <w:footnote w:type="continuationSeparator" w:id="0">
    <w:p w:rsidR="001E6B05" w:rsidRDefault="001E6B05" w:rsidP="00790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B05" w:rsidRDefault="00BD3647">
    <w:pPr>
      <w:pStyle w:val="Kopfzeile"/>
    </w:pPr>
    <w:r>
      <w:rPr>
        <w:noProof/>
        <w:sz w:val="18"/>
        <w:szCs w:val="18"/>
        <w:lang w:val="de-AT" w:eastAsia="de-AT"/>
      </w:rPr>
      <w:drawing>
        <wp:anchor distT="0" distB="0" distL="114300" distR="114300" simplePos="0" relativeHeight="251659264" behindDoc="1" locked="0" layoutInCell="1" allowOverlap="1" wp14:anchorId="0F28C35D">
          <wp:simplePos x="0" y="0"/>
          <wp:positionH relativeFrom="column">
            <wp:posOffset>3084195</wp:posOffset>
          </wp:positionH>
          <wp:positionV relativeFrom="paragraph">
            <wp:posOffset>6985</wp:posOffset>
          </wp:positionV>
          <wp:extent cx="1464945" cy="971550"/>
          <wp:effectExtent l="0" t="0" r="1905" b="0"/>
          <wp:wrapTight wrapText="bothSides">
            <wp:wrapPolygon edited="0">
              <wp:start x="0" y="0"/>
              <wp:lineTo x="0" y="21176"/>
              <wp:lineTo x="21347" y="21176"/>
              <wp:lineTo x="21347"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racelsusBad_Logo_big_black.jpg"/>
                  <pic:cNvPicPr/>
                </pic:nvPicPr>
                <pic:blipFill>
                  <a:blip r:embed="rId1"/>
                  <a:stretch>
                    <a:fillRect/>
                  </a:stretch>
                </pic:blipFill>
                <pic:spPr>
                  <a:xfrm>
                    <a:off x="0" y="0"/>
                    <a:ext cx="1464945" cy="971550"/>
                  </a:xfrm>
                  <a:prstGeom prst="rect">
                    <a:avLst/>
                  </a:prstGeom>
                </pic:spPr>
              </pic:pic>
            </a:graphicData>
          </a:graphic>
          <wp14:sizeRelH relativeFrom="margin">
            <wp14:pctWidth>0</wp14:pctWidth>
          </wp14:sizeRelH>
          <wp14:sizeRelV relativeFrom="margin">
            <wp14:pctHeight>0</wp14:pctHeight>
          </wp14:sizeRelV>
        </wp:anchor>
      </w:drawing>
    </w:r>
    <w:r w:rsidR="00495CE8">
      <w:rPr>
        <w:noProof/>
        <w:lang w:val="de-AT" w:eastAsia="de-AT"/>
      </w:rPr>
      <w:drawing>
        <wp:anchor distT="0" distB="0" distL="114300" distR="114300" simplePos="0" relativeHeight="251658240" behindDoc="1" locked="0" layoutInCell="1" allowOverlap="1">
          <wp:simplePos x="0" y="0"/>
          <wp:positionH relativeFrom="column">
            <wp:posOffset>4824095</wp:posOffset>
          </wp:positionH>
          <wp:positionV relativeFrom="paragraph">
            <wp:posOffset>24130</wp:posOffset>
          </wp:positionV>
          <wp:extent cx="1390015" cy="671830"/>
          <wp:effectExtent l="0" t="0" r="0" b="0"/>
          <wp:wrapTight wrapText="bothSides">
            <wp:wrapPolygon edited="0">
              <wp:start x="0" y="0"/>
              <wp:lineTo x="0" y="20824"/>
              <wp:lineTo x="21314" y="20824"/>
              <wp:lineTo x="21314" y="0"/>
              <wp:lineTo x="0" y="0"/>
            </wp:wrapPolygon>
          </wp:wrapTight>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015" cy="671830"/>
                  </a:xfrm>
                  <a:prstGeom prst="rect">
                    <a:avLst/>
                  </a:prstGeom>
                  <a:noFill/>
                </pic:spPr>
              </pic:pic>
            </a:graphicData>
          </a:graphic>
          <wp14:sizeRelH relativeFrom="page">
            <wp14:pctWidth>0</wp14:pctWidth>
          </wp14:sizeRelH>
          <wp14:sizeRelV relativeFrom="page">
            <wp14:pctHeight>0</wp14:pctHeight>
          </wp14:sizeRelV>
        </wp:anchor>
      </w:drawing>
    </w:r>
  </w:p>
  <w:p w:rsidR="005E6FEA" w:rsidRPr="00476685" w:rsidRDefault="005E6FEA" w:rsidP="005E6FEA">
    <w:pPr>
      <w:tabs>
        <w:tab w:val="left" w:pos="6804"/>
      </w:tabs>
      <w:rPr>
        <w:sz w:val="20"/>
        <w:szCs w:val="20"/>
      </w:rPr>
    </w:pPr>
    <w:r w:rsidRPr="00305D76">
      <w:rPr>
        <w:sz w:val="28"/>
        <w:szCs w:val="28"/>
      </w:rPr>
      <w:t xml:space="preserve">PRESSEINFORMATION </w:t>
    </w:r>
  </w:p>
  <w:p w:rsidR="001E6B05" w:rsidRDefault="00316B53">
    <w:pPr>
      <w:pStyle w:val="Kopfzeile"/>
    </w:pPr>
    <w:r>
      <w:t>4. Ju</w:t>
    </w:r>
    <w:r w:rsidR="00F12776">
      <w:t>l</w:t>
    </w:r>
    <w:r>
      <w:t>i 2019</w:t>
    </w:r>
    <w:r w:rsidR="00BD3647" w:rsidRPr="00BD3647">
      <w:rPr>
        <w:noProof/>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56A1A"/>
    <w:multiLevelType w:val="hybridMultilevel"/>
    <w:tmpl w:val="3C4CB29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2914EF"/>
    <w:multiLevelType w:val="hybridMultilevel"/>
    <w:tmpl w:val="9A50850A"/>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2" w15:restartNumberingAfterBreak="0">
    <w:nsid w:val="4F622D1F"/>
    <w:multiLevelType w:val="hybridMultilevel"/>
    <w:tmpl w:val="56A671B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1F557D"/>
    <w:multiLevelType w:val="hybridMultilevel"/>
    <w:tmpl w:val="EA846258"/>
    <w:lvl w:ilvl="0" w:tplc="5B46F8E2">
      <w:numFmt w:val="bullet"/>
      <w:lvlText w:val="-"/>
      <w:lvlJc w:val="left"/>
      <w:pPr>
        <w:tabs>
          <w:tab w:val="num" w:pos="720"/>
        </w:tabs>
        <w:ind w:left="720" w:hanging="360"/>
      </w:pPr>
      <w:rPr>
        <w:rFonts w:ascii="Gill Sans MT" w:eastAsia="Times New Roman" w:hAnsi="Gill Sans MT"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110"/>
  <w:displayHorizontalDrawingGridEvery w:val="2"/>
  <w:characterSpacingControl w:val="doNotCompress"/>
  <w:doNotValidateAgainstSchema/>
  <w:doNotDemarcateInvalidXml/>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844"/>
    <w:rsid w:val="00001868"/>
    <w:rsid w:val="00003000"/>
    <w:rsid w:val="0000340A"/>
    <w:rsid w:val="0000560E"/>
    <w:rsid w:val="00010DE7"/>
    <w:rsid w:val="00011FEA"/>
    <w:rsid w:val="00014A5E"/>
    <w:rsid w:val="00015941"/>
    <w:rsid w:val="000225AF"/>
    <w:rsid w:val="00024ED0"/>
    <w:rsid w:val="0002541B"/>
    <w:rsid w:val="0002785B"/>
    <w:rsid w:val="00030D89"/>
    <w:rsid w:val="00033EB6"/>
    <w:rsid w:val="000348A6"/>
    <w:rsid w:val="00036C81"/>
    <w:rsid w:val="000409EF"/>
    <w:rsid w:val="00040B2D"/>
    <w:rsid w:val="0004106D"/>
    <w:rsid w:val="0004373A"/>
    <w:rsid w:val="00043930"/>
    <w:rsid w:val="00044317"/>
    <w:rsid w:val="00050155"/>
    <w:rsid w:val="0006136A"/>
    <w:rsid w:val="0006625D"/>
    <w:rsid w:val="000676DD"/>
    <w:rsid w:val="00071080"/>
    <w:rsid w:val="000765C1"/>
    <w:rsid w:val="00080B2E"/>
    <w:rsid w:val="00080ED9"/>
    <w:rsid w:val="00084F4D"/>
    <w:rsid w:val="000A0D2F"/>
    <w:rsid w:val="000A1430"/>
    <w:rsid w:val="000A154D"/>
    <w:rsid w:val="000A3B35"/>
    <w:rsid w:val="000A47F0"/>
    <w:rsid w:val="000A6AEE"/>
    <w:rsid w:val="000B0649"/>
    <w:rsid w:val="000B382F"/>
    <w:rsid w:val="000B59BF"/>
    <w:rsid w:val="000B74C8"/>
    <w:rsid w:val="000C171D"/>
    <w:rsid w:val="000C53B0"/>
    <w:rsid w:val="000C67FB"/>
    <w:rsid w:val="000C760C"/>
    <w:rsid w:val="000D197A"/>
    <w:rsid w:val="000D487A"/>
    <w:rsid w:val="000D4D4B"/>
    <w:rsid w:val="000D6D51"/>
    <w:rsid w:val="000E1C80"/>
    <w:rsid w:val="000E2F83"/>
    <w:rsid w:val="000E38E0"/>
    <w:rsid w:val="000F17FD"/>
    <w:rsid w:val="000F335D"/>
    <w:rsid w:val="000F5C5A"/>
    <w:rsid w:val="000F6B78"/>
    <w:rsid w:val="00103C2B"/>
    <w:rsid w:val="00105F55"/>
    <w:rsid w:val="00111328"/>
    <w:rsid w:val="0011208A"/>
    <w:rsid w:val="001141DA"/>
    <w:rsid w:val="0011446D"/>
    <w:rsid w:val="0012535A"/>
    <w:rsid w:val="00130FF9"/>
    <w:rsid w:val="00140059"/>
    <w:rsid w:val="00145EB6"/>
    <w:rsid w:val="00147859"/>
    <w:rsid w:val="00147ACC"/>
    <w:rsid w:val="0015046E"/>
    <w:rsid w:val="00153384"/>
    <w:rsid w:val="001535A2"/>
    <w:rsid w:val="0015772F"/>
    <w:rsid w:val="00161737"/>
    <w:rsid w:val="00164545"/>
    <w:rsid w:val="00164B43"/>
    <w:rsid w:val="00167970"/>
    <w:rsid w:val="0017324A"/>
    <w:rsid w:val="001739B9"/>
    <w:rsid w:val="001819C6"/>
    <w:rsid w:val="00182913"/>
    <w:rsid w:val="00187664"/>
    <w:rsid w:val="00192130"/>
    <w:rsid w:val="00192230"/>
    <w:rsid w:val="0019264A"/>
    <w:rsid w:val="0019697A"/>
    <w:rsid w:val="00197D63"/>
    <w:rsid w:val="001A159E"/>
    <w:rsid w:val="001A2EB8"/>
    <w:rsid w:val="001A3E29"/>
    <w:rsid w:val="001B0E8E"/>
    <w:rsid w:val="001B15CF"/>
    <w:rsid w:val="001B76E3"/>
    <w:rsid w:val="001C01FA"/>
    <w:rsid w:val="001C0337"/>
    <w:rsid w:val="001C03EE"/>
    <w:rsid w:val="001C7FF8"/>
    <w:rsid w:val="001D0DAF"/>
    <w:rsid w:val="001E0CD4"/>
    <w:rsid w:val="001E39CD"/>
    <w:rsid w:val="001E6B05"/>
    <w:rsid w:val="001F2203"/>
    <w:rsid w:val="001F73E0"/>
    <w:rsid w:val="00202FE7"/>
    <w:rsid w:val="00205156"/>
    <w:rsid w:val="002115A4"/>
    <w:rsid w:val="00216581"/>
    <w:rsid w:val="00217330"/>
    <w:rsid w:val="00222995"/>
    <w:rsid w:val="002365BB"/>
    <w:rsid w:val="00236E0E"/>
    <w:rsid w:val="00236F66"/>
    <w:rsid w:val="00242487"/>
    <w:rsid w:val="00242C5E"/>
    <w:rsid w:val="00242E6A"/>
    <w:rsid w:val="002442AC"/>
    <w:rsid w:val="00263D5B"/>
    <w:rsid w:val="00271CD0"/>
    <w:rsid w:val="002739B2"/>
    <w:rsid w:val="00276CD9"/>
    <w:rsid w:val="00277BF9"/>
    <w:rsid w:val="00277C23"/>
    <w:rsid w:val="00277F3B"/>
    <w:rsid w:val="00285227"/>
    <w:rsid w:val="002909C8"/>
    <w:rsid w:val="00291BB9"/>
    <w:rsid w:val="00293C0B"/>
    <w:rsid w:val="002968B1"/>
    <w:rsid w:val="002A5CA9"/>
    <w:rsid w:val="002A684C"/>
    <w:rsid w:val="002A6EB9"/>
    <w:rsid w:val="002A709B"/>
    <w:rsid w:val="002A7292"/>
    <w:rsid w:val="002A7D2B"/>
    <w:rsid w:val="002B1D16"/>
    <w:rsid w:val="002B2632"/>
    <w:rsid w:val="002B30CE"/>
    <w:rsid w:val="002B5A8E"/>
    <w:rsid w:val="002B6FB7"/>
    <w:rsid w:val="002C55FD"/>
    <w:rsid w:val="002D37BF"/>
    <w:rsid w:val="002D3C89"/>
    <w:rsid w:val="002D5FDC"/>
    <w:rsid w:val="002E0FB6"/>
    <w:rsid w:val="002E1600"/>
    <w:rsid w:val="002E1CF3"/>
    <w:rsid w:val="002E2C66"/>
    <w:rsid w:val="002E2C94"/>
    <w:rsid w:val="002E2F94"/>
    <w:rsid w:val="002E3B61"/>
    <w:rsid w:val="002E6A12"/>
    <w:rsid w:val="002F2E6F"/>
    <w:rsid w:val="003022ED"/>
    <w:rsid w:val="003061ED"/>
    <w:rsid w:val="00306398"/>
    <w:rsid w:val="00306D11"/>
    <w:rsid w:val="00306E06"/>
    <w:rsid w:val="003124B7"/>
    <w:rsid w:val="00312960"/>
    <w:rsid w:val="00313807"/>
    <w:rsid w:val="00316B53"/>
    <w:rsid w:val="00317DA3"/>
    <w:rsid w:val="00321957"/>
    <w:rsid w:val="00331880"/>
    <w:rsid w:val="00333039"/>
    <w:rsid w:val="00333611"/>
    <w:rsid w:val="00337F3C"/>
    <w:rsid w:val="00347C67"/>
    <w:rsid w:val="003542D1"/>
    <w:rsid w:val="00356F08"/>
    <w:rsid w:val="003624D3"/>
    <w:rsid w:val="00365EF1"/>
    <w:rsid w:val="003731EE"/>
    <w:rsid w:val="0037393C"/>
    <w:rsid w:val="00374B5E"/>
    <w:rsid w:val="00384143"/>
    <w:rsid w:val="003A28D0"/>
    <w:rsid w:val="003A3A43"/>
    <w:rsid w:val="003B049F"/>
    <w:rsid w:val="003B3004"/>
    <w:rsid w:val="003B4CF9"/>
    <w:rsid w:val="003C10F4"/>
    <w:rsid w:val="003C287E"/>
    <w:rsid w:val="003C4719"/>
    <w:rsid w:val="003C5884"/>
    <w:rsid w:val="003C59D3"/>
    <w:rsid w:val="003C7048"/>
    <w:rsid w:val="003C78B7"/>
    <w:rsid w:val="003D2AF6"/>
    <w:rsid w:val="003D6216"/>
    <w:rsid w:val="003D7701"/>
    <w:rsid w:val="003E4384"/>
    <w:rsid w:val="003E4FA9"/>
    <w:rsid w:val="003F451E"/>
    <w:rsid w:val="004009F3"/>
    <w:rsid w:val="00402230"/>
    <w:rsid w:val="00402532"/>
    <w:rsid w:val="00402797"/>
    <w:rsid w:val="00403644"/>
    <w:rsid w:val="00406D96"/>
    <w:rsid w:val="004108B5"/>
    <w:rsid w:val="0041324C"/>
    <w:rsid w:val="00415F41"/>
    <w:rsid w:val="00416DEF"/>
    <w:rsid w:val="00422EE4"/>
    <w:rsid w:val="00425682"/>
    <w:rsid w:val="00425B23"/>
    <w:rsid w:val="00426716"/>
    <w:rsid w:val="0042780D"/>
    <w:rsid w:val="004424D1"/>
    <w:rsid w:val="004433B5"/>
    <w:rsid w:val="004436BF"/>
    <w:rsid w:val="00446572"/>
    <w:rsid w:val="00447A93"/>
    <w:rsid w:val="004504D6"/>
    <w:rsid w:val="004546B4"/>
    <w:rsid w:val="00456CE2"/>
    <w:rsid w:val="004602A3"/>
    <w:rsid w:val="00464972"/>
    <w:rsid w:val="00465658"/>
    <w:rsid w:val="004658CA"/>
    <w:rsid w:val="0046606B"/>
    <w:rsid w:val="004668E2"/>
    <w:rsid w:val="0046711D"/>
    <w:rsid w:val="00470EE4"/>
    <w:rsid w:val="004746B6"/>
    <w:rsid w:val="00474796"/>
    <w:rsid w:val="00475A39"/>
    <w:rsid w:val="00476293"/>
    <w:rsid w:val="00476685"/>
    <w:rsid w:val="00477307"/>
    <w:rsid w:val="00477761"/>
    <w:rsid w:val="00481214"/>
    <w:rsid w:val="00481C8E"/>
    <w:rsid w:val="0048355C"/>
    <w:rsid w:val="00486CE8"/>
    <w:rsid w:val="00495CE8"/>
    <w:rsid w:val="004979BD"/>
    <w:rsid w:val="004A1CED"/>
    <w:rsid w:val="004A7312"/>
    <w:rsid w:val="004B07DF"/>
    <w:rsid w:val="004B189D"/>
    <w:rsid w:val="004B3006"/>
    <w:rsid w:val="004B6BDF"/>
    <w:rsid w:val="004C28FA"/>
    <w:rsid w:val="004C5601"/>
    <w:rsid w:val="004C5C91"/>
    <w:rsid w:val="004D64DD"/>
    <w:rsid w:val="004D7FD5"/>
    <w:rsid w:val="004E5134"/>
    <w:rsid w:val="004F5950"/>
    <w:rsid w:val="00515D6E"/>
    <w:rsid w:val="00515DB8"/>
    <w:rsid w:val="00522641"/>
    <w:rsid w:val="00523199"/>
    <w:rsid w:val="005234EC"/>
    <w:rsid w:val="00523574"/>
    <w:rsid w:val="005248C7"/>
    <w:rsid w:val="00526266"/>
    <w:rsid w:val="00526DCD"/>
    <w:rsid w:val="0053285B"/>
    <w:rsid w:val="00532F74"/>
    <w:rsid w:val="0053732B"/>
    <w:rsid w:val="005402F3"/>
    <w:rsid w:val="0054065E"/>
    <w:rsid w:val="005466C3"/>
    <w:rsid w:val="00551460"/>
    <w:rsid w:val="005543A2"/>
    <w:rsid w:val="00556497"/>
    <w:rsid w:val="005570EB"/>
    <w:rsid w:val="00560B36"/>
    <w:rsid w:val="00566396"/>
    <w:rsid w:val="00572EA7"/>
    <w:rsid w:val="00580CE6"/>
    <w:rsid w:val="0058263B"/>
    <w:rsid w:val="00582E4D"/>
    <w:rsid w:val="00586378"/>
    <w:rsid w:val="00592506"/>
    <w:rsid w:val="005926FF"/>
    <w:rsid w:val="005947B2"/>
    <w:rsid w:val="00596C19"/>
    <w:rsid w:val="00597D37"/>
    <w:rsid w:val="005A338D"/>
    <w:rsid w:val="005A41F1"/>
    <w:rsid w:val="005B0A3A"/>
    <w:rsid w:val="005B1914"/>
    <w:rsid w:val="005B21BE"/>
    <w:rsid w:val="005B4093"/>
    <w:rsid w:val="005B433B"/>
    <w:rsid w:val="005B4643"/>
    <w:rsid w:val="005B5FD6"/>
    <w:rsid w:val="005C49FB"/>
    <w:rsid w:val="005D5B81"/>
    <w:rsid w:val="005E4868"/>
    <w:rsid w:val="005E67A5"/>
    <w:rsid w:val="005E6FEA"/>
    <w:rsid w:val="005F3D12"/>
    <w:rsid w:val="005F5A8D"/>
    <w:rsid w:val="005F669C"/>
    <w:rsid w:val="005F72A4"/>
    <w:rsid w:val="00602184"/>
    <w:rsid w:val="0060266E"/>
    <w:rsid w:val="00603BCB"/>
    <w:rsid w:val="0060505E"/>
    <w:rsid w:val="006051E4"/>
    <w:rsid w:val="006062FF"/>
    <w:rsid w:val="00610784"/>
    <w:rsid w:val="00613222"/>
    <w:rsid w:val="00615180"/>
    <w:rsid w:val="00615213"/>
    <w:rsid w:val="00617057"/>
    <w:rsid w:val="00623F24"/>
    <w:rsid w:val="00625296"/>
    <w:rsid w:val="00626250"/>
    <w:rsid w:val="00630724"/>
    <w:rsid w:val="006308AA"/>
    <w:rsid w:val="006336F9"/>
    <w:rsid w:val="00634193"/>
    <w:rsid w:val="00636F4B"/>
    <w:rsid w:val="006442DF"/>
    <w:rsid w:val="0064633A"/>
    <w:rsid w:val="00646B24"/>
    <w:rsid w:val="006501FE"/>
    <w:rsid w:val="0065150D"/>
    <w:rsid w:val="00651BFC"/>
    <w:rsid w:val="00654D3A"/>
    <w:rsid w:val="00655735"/>
    <w:rsid w:val="00660462"/>
    <w:rsid w:val="00660A77"/>
    <w:rsid w:val="00664099"/>
    <w:rsid w:val="0066677F"/>
    <w:rsid w:val="0067111D"/>
    <w:rsid w:val="00671CF3"/>
    <w:rsid w:val="00677800"/>
    <w:rsid w:val="006778FD"/>
    <w:rsid w:val="006800EC"/>
    <w:rsid w:val="00680A17"/>
    <w:rsid w:val="00681AE1"/>
    <w:rsid w:val="00682B18"/>
    <w:rsid w:val="00683917"/>
    <w:rsid w:val="006845BC"/>
    <w:rsid w:val="00685875"/>
    <w:rsid w:val="00687156"/>
    <w:rsid w:val="00691227"/>
    <w:rsid w:val="00691BF8"/>
    <w:rsid w:val="00692E2C"/>
    <w:rsid w:val="006966D4"/>
    <w:rsid w:val="00697461"/>
    <w:rsid w:val="006979F9"/>
    <w:rsid w:val="006A2502"/>
    <w:rsid w:val="006A504C"/>
    <w:rsid w:val="006B2844"/>
    <w:rsid w:val="006C563A"/>
    <w:rsid w:val="006C5984"/>
    <w:rsid w:val="006C7684"/>
    <w:rsid w:val="006D3772"/>
    <w:rsid w:val="006D40A4"/>
    <w:rsid w:val="006D46B0"/>
    <w:rsid w:val="006D5693"/>
    <w:rsid w:val="006D62EC"/>
    <w:rsid w:val="006E18C9"/>
    <w:rsid w:val="006E4961"/>
    <w:rsid w:val="006E5C2A"/>
    <w:rsid w:val="006E77BB"/>
    <w:rsid w:val="006F17D0"/>
    <w:rsid w:val="00701C96"/>
    <w:rsid w:val="007120FC"/>
    <w:rsid w:val="00714201"/>
    <w:rsid w:val="00716A63"/>
    <w:rsid w:val="00717053"/>
    <w:rsid w:val="0071713B"/>
    <w:rsid w:val="00722AFF"/>
    <w:rsid w:val="00723F19"/>
    <w:rsid w:val="00725275"/>
    <w:rsid w:val="00727DC1"/>
    <w:rsid w:val="00730780"/>
    <w:rsid w:val="00730F86"/>
    <w:rsid w:val="0073458B"/>
    <w:rsid w:val="0073516F"/>
    <w:rsid w:val="00735AB9"/>
    <w:rsid w:val="007402DE"/>
    <w:rsid w:val="0074091B"/>
    <w:rsid w:val="00741D2F"/>
    <w:rsid w:val="0074305D"/>
    <w:rsid w:val="00744ADC"/>
    <w:rsid w:val="00745706"/>
    <w:rsid w:val="00746EA8"/>
    <w:rsid w:val="0075169C"/>
    <w:rsid w:val="00761EF8"/>
    <w:rsid w:val="0076214A"/>
    <w:rsid w:val="00762FB1"/>
    <w:rsid w:val="0076643F"/>
    <w:rsid w:val="00766AE5"/>
    <w:rsid w:val="007671BB"/>
    <w:rsid w:val="00770A35"/>
    <w:rsid w:val="00770CAF"/>
    <w:rsid w:val="00771964"/>
    <w:rsid w:val="007764F6"/>
    <w:rsid w:val="007811D7"/>
    <w:rsid w:val="00781E66"/>
    <w:rsid w:val="00783DF7"/>
    <w:rsid w:val="00790AA5"/>
    <w:rsid w:val="00791053"/>
    <w:rsid w:val="007939BB"/>
    <w:rsid w:val="007946B8"/>
    <w:rsid w:val="0079717A"/>
    <w:rsid w:val="007A0976"/>
    <w:rsid w:val="007A21CB"/>
    <w:rsid w:val="007B2C6B"/>
    <w:rsid w:val="007B75E0"/>
    <w:rsid w:val="007B77E6"/>
    <w:rsid w:val="007C4E4B"/>
    <w:rsid w:val="007C644A"/>
    <w:rsid w:val="007C7FA3"/>
    <w:rsid w:val="007D2429"/>
    <w:rsid w:val="007D42B0"/>
    <w:rsid w:val="007D4BAA"/>
    <w:rsid w:val="007D569A"/>
    <w:rsid w:val="007D6D93"/>
    <w:rsid w:val="007D70F8"/>
    <w:rsid w:val="007E720B"/>
    <w:rsid w:val="007F1F38"/>
    <w:rsid w:val="007F261E"/>
    <w:rsid w:val="007F3637"/>
    <w:rsid w:val="00801E2C"/>
    <w:rsid w:val="0080580F"/>
    <w:rsid w:val="008078DE"/>
    <w:rsid w:val="0081140F"/>
    <w:rsid w:val="00812D40"/>
    <w:rsid w:val="008238EC"/>
    <w:rsid w:val="00830E37"/>
    <w:rsid w:val="00832070"/>
    <w:rsid w:val="008325FD"/>
    <w:rsid w:val="008450FB"/>
    <w:rsid w:val="00852F70"/>
    <w:rsid w:val="00854A3C"/>
    <w:rsid w:val="00856A75"/>
    <w:rsid w:val="00857DF8"/>
    <w:rsid w:val="008626F2"/>
    <w:rsid w:val="00873F5A"/>
    <w:rsid w:val="008745C0"/>
    <w:rsid w:val="00876876"/>
    <w:rsid w:val="00877C15"/>
    <w:rsid w:val="00883933"/>
    <w:rsid w:val="00883F2E"/>
    <w:rsid w:val="00884F3B"/>
    <w:rsid w:val="008850F1"/>
    <w:rsid w:val="00886A53"/>
    <w:rsid w:val="0088710E"/>
    <w:rsid w:val="008871DC"/>
    <w:rsid w:val="008878AE"/>
    <w:rsid w:val="00891444"/>
    <w:rsid w:val="00893D61"/>
    <w:rsid w:val="00896934"/>
    <w:rsid w:val="00897DB2"/>
    <w:rsid w:val="00897F4C"/>
    <w:rsid w:val="008A091F"/>
    <w:rsid w:val="008A7EB5"/>
    <w:rsid w:val="008B14CF"/>
    <w:rsid w:val="008B6568"/>
    <w:rsid w:val="008C3BF2"/>
    <w:rsid w:val="008C4D39"/>
    <w:rsid w:val="008C53A8"/>
    <w:rsid w:val="008D3733"/>
    <w:rsid w:val="008D4208"/>
    <w:rsid w:val="008D56A7"/>
    <w:rsid w:val="008D7CDD"/>
    <w:rsid w:val="008E059E"/>
    <w:rsid w:val="008E1B6E"/>
    <w:rsid w:val="008E25A0"/>
    <w:rsid w:val="008E424A"/>
    <w:rsid w:val="008E4597"/>
    <w:rsid w:val="008E5279"/>
    <w:rsid w:val="008E72BD"/>
    <w:rsid w:val="008F18AB"/>
    <w:rsid w:val="008F7AC8"/>
    <w:rsid w:val="00903088"/>
    <w:rsid w:val="0090652E"/>
    <w:rsid w:val="009141CC"/>
    <w:rsid w:val="00923015"/>
    <w:rsid w:val="00931F9A"/>
    <w:rsid w:val="00936929"/>
    <w:rsid w:val="009407A6"/>
    <w:rsid w:val="00943E63"/>
    <w:rsid w:val="009447E7"/>
    <w:rsid w:val="00946360"/>
    <w:rsid w:val="0094695D"/>
    <w:rsid w:val="00947501"/>
    <w:rsid w:val="00947CFF"/>
    <w:rsid w:val="00951638"/>
    <w:rsid w:val="00955ADD"/>
    <w:rsid w:val="009568EB"/>
    <w:rsid w:val="009572B3"/>
    <w:rsid w:val="0096325F"/>
    <w:rsid w:val="009678DF"/>
    <w:rsid w:val="00970246"/>
    <w:rsid w:val="0097271D"/>
    <w:rsid w:val="00975442"/>
    <w:rsid w:val="009768E1"/>
    <w:rsid w:val="00982E15"/>
    <w:rsid w:val="00983413"/>
    <w:rsid w:val="009851A1"/>
    <w:rsid w:val="00985467"/>
    <w:rsid w:val="00986F76"/>
    <w:rsid w:val="00990350"/>
    <w:rsid w:val="009A0C97"/>
    <w:rsid w:val="009A2CFE"/>
    <w:rsid w:val="009A3A22"/>
    <w:rsid w:val="009B0B6B"/>
    <w:rsid w:val="009B224E"/>
    <w:rsid w:val="009B4F94"/>
    <w:rsid w:val="009B6A19"/>
    <w:rsid w:val="009C02AA"/>
    <w:rsid w:val="009C7973"/>
    <w:rsid w:val="009D64B7"/>
    <w:rsid w:val="009E2DE1"/>
    <w:rsid w:val="009E5309"/>
    <w:rsid w:val="009E6F1D"/>
    <w:rsid w:val="009F3033"/>
    <w:rsid w:val="00A00B4B"/>
    <w:rsid w:val="00A028B1"/>
    <w:rsid w:val="00A03F87"/>
    <w:rsid w:val="00A0404C"/>
    <w:rsid w:val="00A05B10"/>
    <w:rsid w:val="00A06018"/>
    <w:rsid w:val="00A07398"/>
    <w:rsid w:val="00A07E97"/>
    <w:rsid w:val="00A11D50"/>
    <w:rsid w:val="00A12500"/>
    <w:rsid w:val="00A20409"/>
    <w:rsid w:val="00A21627"/>
    <w:rsid w:val="00A23807"/>
    <w:rsid w:val="00A23D6A"/>
    <w:rsid w:val="00A244DB"/>
    <w:rsid w:val="00A25B94"/>
    <w:rsid w:val="00A30977"/>
    <w:rsid w:val="00A30D2A"/>
    <w:rsid w:val="00A31D29"/>
    <w:rsid w:val="00A33F62"/>
    <w:rsid w:val="00A40664"/>
    <w:rsid w:val="00A4364E"/>
    <w:rsid w:val="00A44072"/>
    <w:rsid w:val="00A45032"/>
    <w:rsid w:val="00A527F3"/>
    <w:rsid w:val="00A571FE"/>
    <w:rsid w:val="00A61160"/>
    <w:rsid w:val="00A6685D"/>
    <w:rsid w:val="00A67412"/>
    <w:rsid w:val="00A74FB5"/>
    <w:rsid w:val="00A753DD"/>
    <w:rsid w:val="00A80C4E"/>
    <w:rsid w:val="00A81304"/>
    <w:rsid w:val="00A81939"/>
    <w:rsid w:val="00A867B3"/>
    <w:rsid w:val="00A90581"/>
    <w:rsid w:val="00A94CF5"/>
    <w:rsid w:val="00A956E4"/>
    <w:rsid w:val="00A9779C"/>
    <w:rsid w:val="00AB3CC8"/>
    <w:rsid w:val="00AB541C"/>
    <w:rsid w:val="00AB62C5"/>
    <w:rsid w:val="00AB7D0A"/>
    <w:rsid w:val="00AC319A"/>
    <w:rsid w:val="00AC3DBF"/>
    <w:rsid w:val="00AD0F67"/>
    <w:rsid w:val="00AE024B"/>
    <w:rsid w:val="00AE355B"/>
    <w:rsid w:val="00AE4963"/>
    <w:rsid w:val="00AE6314"/>
    <w:rsid w:val="00AE790F"/>
    <w:rsid w:val="00AF58D5"/>
    <w:rsid w:val="00AF7440"/>
    <w:rsid w:val="00B00761"/>
    <w:rsid w:val="00B008D1"/>
    <w:rsid w:val="00B03C05"/>
    <w:rsid w:val="00B04068"/>
    <w:rsid w:val="00B041CF"/>
    <w:rsid w:val="00B11D08"/>
    <w:rsid w:val="00B12BB4"/>
    <w:rsid w:val="00B15359"/>
    <w:rsid w:val="00B159DA"/>
    <w:rsid w:val="00B1754F"/>
    <w:rsid w:val="00B2153D"/>
    <w:rsid w:val="00B22113"/>
    <w:rsid w:val="00B26717"/>
    <w:rsid w:val="00B30E29"/>
    <w:rsid w:val="00B32C4C"/>
    <w:rsid w:val="00B35D70"/>
    <w:rsid w:val="00B44460"/>
    <w:rsid w:val="00B444D6"/>
    <w:rsid w:val="00B548C9"/>
    <w:rsid w:val="00B57539"/>
    <w:rsid w:val="00B57BEC"/>
    <w:rsid w:val="00B60E2F"/>
    <w:rsid w:val="00B65759"/>
    <w:rsid w:val="00B67B67"/>
    <w:rsid w:val="00B7764E"/>
    <w:rsid w:val="00B85B55"/>
    <w:rsid w:val="00B85F4D"/>
    <w:rsid w:val="00B93295"/>
    <w:rsid w:val="00B936EB"/>
    <w:rsid w:val="00B93CDB"/>
    <w:rsid w:val="00B9670F"/>
    <w:rsid w:val="00B97AD7"/>
    <w:rsid w:val="00BA3819"/>
    <w:rsid w:val="00BB7005"/>
    <w:rsid w:val="00BC1329"/>
    <w:rsid w:val="00BC2B5F"/>
    <w:rsid w:val="00BC4117"/>
    <w:rsid w:val="00BC6500"/>
    <w:rsid w:val="00BC6AD0"/>
    <w:rsid w:val="00BD2523"/>
    <w:rsid w:val="00BD3647"/>
    <w:rsid w:val="00BD3B4E"/>
    <w:rsid w:val="00BD3C71"/>
    <w:rsid w:val="00BD47D2"/>
    <w:rsid w:val="00BD613A"/>
    <w:rsid w:val="00BE04F3"/>
    <w:rsid w:val="00BE09D9"/>
    <w:rsid w:val="00BE0DFC"/>
    <w:rsid w:val="00BE1C78"/>
    <w:rsid w:val="00BE3A7B"/>
    <w:rsid w:val="00BE3B8B"/>
    <w:rsid w:val="00BF3375"/>
    <w:rsid w:val="00BF373F"/>
    <w:rsid w:val="00BF3D44"/>
    <w:rsid w:val="00BF5578"/>
    <w:rsid w:val="00BF56D4"/>
    <w:rsid w:val="00BF6111"/>
    <w:rsid w:val="00BF616D"/>
    <w:rsid w:val="00BF6910"/>
    <w:rsid w:val="00BF70A0"/>
    <w:rsid w:val="00BF7231"/>
    <w:rsid w:val="00C02588"/>
    <w:rsid w:val="00C0759E"/>
    <w:rsid w:val="00C126F2"/>
    <w:rsid w:val="00C13185"/>
    <w:rsid w:val="00C17DDA"/>
    <w:rsid w:val="00C20686"/>
    <w:rsid w:val="00C25EA8"/>
    <w:rsid w:val="00C27BBE"/>
    <w:rsid w:val="00C31BB7"/>
    <w:rsid w:val="00C343E0"/>
    <w:rsid w:val="00C36C39"/>
    <w:rsid w:val="00C429EB"/>
    <w:rsid w:val="00C44781"/>
    <w:rsid w:val="00C45BCD"/>
    <w:rsid w:val="00C506E7"/>
    <w:rsid w:val="00C52DA0"/>
    <w:rsid w:val="00C5504F"/>
    <w:rsid w:val="00C57CE1"/>
    <w:rsid w:val="00C6157F"/>
    <w:rsid w:val="00C635EC"/>
    <w:rsid w:val="00C65044"/>
    <w:rsid w:val="00C65395"/>
    <w:rsid w:val="00C65FAA"/>
    <w:rsid w:val="00C72BF8"/>
    <w:rsid w:val="00C74028"/>
    <w:rsid w:val="00C75099"/>
    <w:rsid w:val="00C75238"/>
    <w:rsid w:val="00C773A9"/>
    <w:rsid w:val="00C80ECC"/>
    <w:rsid w:val="00C815D2"/>
    <w:rsid w:val="00C81779"/>
    <w:rsid w:val="00C840F6"/>
    <w:rsid w:val="00C87498"/>
    <w:rsid w:val="00C911EC"/>
    <w:rsid w:val="00C9231A"/>
    <w:rsid w:val="00C92559"/>
    <w:rsid w:val="00C92D5D"/>
    <w:rsid w:val="00C92EE8"/>
    <w:rsid w:val="00C94A04"/>
    <w:rsid w:val="00C95FA1"/>
    <w:rsid w:val="00C97983"/>
    <w:rsid w:val="00CA005C"/>
    <w:rsid w:val="00CA0244"/>
    <w:rsid w:val="00CA316F"/>
    <w:rsid w:val="00CA392F"/>
    <w:rsid w:val="00CA7317"/>
    <w:rsid w:val="00CB3504"/>
    <w:rsid w:val="00CB4042"/>
    <w:rsid w:val="00CC178C"/>
    <w:rsid w:val="00CC4FD0"/>
    <w:rsid w:val="00CC6DA8"/>
    <w:rsid w:val="00CC6DCF"/>
    <w:rsid w:val="00CD088A"/>
    <w:rsid w:val="00CD1FFB"/>
    <w:rsid w:val="00CD219B"/>
    <w:rsid w:val="00CD257D"/>
    <w:rsid w:val="00CD6FC9"/>
    <w:rsid w:val="00CE0396"/>
    <w:rsid w:val="00CE0F24"/>
    <w:rsid w:val="00CE1CDF"/>
    <w:rsid w:val="00CE272E"/>
    <w:rsid w:val="00CE4FF3"/>
    <w:rsid w:val="00CF0779"/>
    <w:rsid w:val="00CF119D"/>
    <w:rsid w:val="00CF12BB"/>
    <w:rsid w:val="00CF191F"/>
    <w:rsid w:val="00CF6193"/>
    <w:rsid w:val="00D06436"/>
    <w:rsid w:val="00D07905"/>
    <w:rsid w:val="00D10AC5"/>
    <w:rsid w:val="00D125A9"/>
    <w:rsid w:val="00D14A51"/>
    <w:rsid w:val="00D16CC6"/>
    <w:rsid w:val="00D2268F"/>
    <w:rsid w:val="00D25C7C"/>
    <w:rsid w:val="00D400E4"/>
    <w:rsid w:val="00D500F4"/>
    <w:rsid w:val="00D505B1"/>
    <w:rsid w:val="00D510C1"/>
    <w:rsid w:val="00D55A74"/>
    <w:rsid w:val="00D5690C"/>
    <w:rsid w:val="00D60DF3"/>
    <w:rsid w:val="00D65E56"/>
    <w:rsid w:val="00D674B9"/>
    <w:rsid w:val="00D67999"/>
    <w:rsid w:val="00D71718"/>
    <w:rsid w:val="00D73BC8"/>
    <w:rsid w:val="00D776F9"/>
    <w:rsid w:val="00D77DFD"/>
    <w:rsid w:val="00D8389B"/>
    <w:rsid w:val="00D83BC2"/>
    <w:rsid w:val="00D87838"/>
    <w:rsid w:val="00D9031F"/>
    <w:rsid w:val="00D90360"/>
    <w:rsid w:val="00D9096C"/>
    <w:rsid w:val="00D9710A"/>
    <w:rsid w:val="00DA39A5"/>
    <w:rsid w:val="00DA7D9F"/>
    <w:rsid w:val="00DA7E65"/>
    <w:rsid w:val="00DB18F9"/>
    <w:rsid w:val="00DB1CA5"/>
    <w:rsid w:val="00DB6574"/>
    <w:rsid w:val="00DC1B92"/>
    <w:rsid w:val="00DC25F3"/>
    <w:rsid w:val="00DC2C5D"/>
    <w:rsid w:val="00DC3631"/>
    <w:rsid w:val="00DC4BD7"/>
    <w:rsid w:val="00DC5683"/>
    <w:rsid w:val="00DC59F1"/>
    <w:rsid w:val="00DC6E2D"/>
    <w:rsid w:val="00DC74FA"/>
    <w:rsid w:val="00DD10F0"/>
    <w:rsid w:val="00DD1D8E"/>
    <w:rsid w:val="00DD5B4F"/>
    <w:rsid w:val="00DE2130"/>
    <w:rsid w:val="00DE3DE9"/>
    <w:rsid w:val="00DE458B"/>
    <w:rsid w:val="00DE5E1C"/>
    <w:rsid w:val="00DE7918"/>
    <w:rsid w:val="00DF1A76"/>
    <w:rsid w:val="00DF207A"/>
    <w:rsid w:val="00DF3C68"/>
    <w:rsid w:val="00DF48AA"/>
    <w:rsid w:val="00E00194"/>
    <w:rsid w:val="00E00F6D"/>
    <w:rsid w:val="00E03D18"/>
    <w:rsid w:val="00E0559D"/>
    <w:rsid w:val="00E063D1"/>
    <w:rsid w:val="00E1131B"/>
    <w:rsid w:val="00E1300A"/>
    <w:rsid w:val="00E21A64"/>
    <w:rsid w:val="00E2584E"/>
    <w:rsid w:val="00E25BF8"/>
    <w:rsid w:val="00E27443"/>
    <w:rsid w:val="00E3045E"/>
    <w:rsid w:val="00E33EDB"/>
    <w:rsid w:val="00E35770"/>
    <w:rsid w:val="00E35F69"/>
    <w:rsid w:val="00E36BB5"/>
    <w:rsid w:val="00E37AAA"/>
    <w:rsid w:val="00E40890"/>
    <w:rsid w:val="00E40FF7"/>
    <w:rsid w:val="00E422B6"/>
    <w:rsid w:val="00E4447D"/>
    <w:rsid w:val="00E5057A"/>
    <w:rsid w:val="00E5094A"/>
    <w:rsid w:val="00E51189"/>
    <w:rsid w:val="00E64C11"/>
    <w:rsid w:val="00E663D6"/>
    <w:rsid w:val="00E701DF"/>
    <w:rsid w:val="00E73EE9"/>
    <w:rsid w:val="00E74568"/>
    <w:rsid w:val="00E82443"/>
    <w:rsid w:val="00E851E9"/>
    <w:rsid w:val="00E86388"/>
    <w:rsid w:val="00E91303"/>
    <w:rsid w:val="00E93BAC"/>
    <w:rsid w:val="00E952E9"/>
    <w:rsid w:val="00EB28C5"/>
    <w:rsid w:val="00EB41CF"/>
    <w:rsid w:val="00EC0B94"/>
    <w:rsid w:val="00EC14E0"/>
    <w:rsid w:val="00EC1BEE"/>
    <w:rsid w:val="00EC5702"/>
    <w:rsid w:val="00EC5741"/>
    <w:rsid w:val="00ED0315"/>
    <w:rsid w:val="00ED09A4"/>
    <w:rsid w:val="00EE52AA"/>
    <w:rsid w:val="00EE6CA5"/>
    <w:rsid w:val="00EF3795"/>
    <w:rsid w:val="00EF3E41"/>
    <w:rsid w:val="00EF5C57"/>
    <w:rsid w:val="00F017C8"/>
    <w:rsid w:val="00F06E77"/>
    <w:rsid w:val="00F07FB3"/>
    <w:rsid w:val="00F10D1B"/>
    <w:rsid w:val="00F1119D"/>
    <w:rsid w:val="00F12776"/>
    <w:rsid w:val="00F21E3E"/>
    <w:rsid w:val="00F27E11"/>
    <w:rsid w:val="00F33493"/>
    <w:rsid w:val="00F34360"/>
    <w:rsid w:val="00F357AC"/>
    <w:rsid w:val="00F4633D"/>
    <w:rsid w:val="00F47132"/>
    <w:rsid w:val="00F56FE7"/>
    <w:rsid w:val="00F575C9"/>
    <w:rsid w:val="00F57CD6"/>
    <w:rsid w:val="00F627E3"/>
    <w:rsid w:val="00F62CB7"/>
    <w:rsid w:val="00F65ED3"/>
    <w:rsid w:val="00F67C7B"/>
    <w:rsid w:val="00F8250C"/>
    <w:rsid w:val="00F82E8E"/>
    <w:rsid w:val="00F839C8"/>
    <w:rsid w:val="00F83A53"/>
    <w:rsid w:val="00F87213"/>
    <w:rsid w:val="00F93935"/>
    <w:rsid w:val="00F94DD5"/>
    <w:rsid w:val="00F97035"/>
    <w:rsid w:val="00FA2F14"/>
    <w:rsid w:val="00FA3203"/>
    <w:rsid w:val="00FA3D49"/>
    <w:rsid w:val="00FA42C1"/>
    <w:rsid w:val="00FA5AFD"/>
    <w:rsid w:val="00FB28D7"/>
    <w:rsid w:val="00FB2AAE"/>
    <w:rsid w:val="00FC006C"/>
    <w:rsid w:val="00FC48E4"/>
    <w:rsid w:val="00FD0F84"/>
    <w:rsid w:val="00FD1314"/>
    <w:rsid w:val="00FD2606"/>
    <w:rsid w:val="00FD5CC0"/>
    <w:rsid w:val="00FE0739"/>
    <w:rsid w:val="00FE7E82"/>
    <w:rsid w:val="00FF0247"/>
    <w:rsid w:val="00FF4848"/>
    <w:rsid w:val="00FF54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5:docId w15:val="{A768C2B8-ADBF-437B-9CFD-2818ED0E6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E059E"/>
    <w:rPr>
      <w:rFonts w:ascii="Arial" w:hAnsi="Arial" w:cs="Arial"/>
      <w:sz w:val="22"/>
      <w:szCs w:val="22"/>
      <w:lang w:val="de-AT"/>
    </w:rPr>
  </w:style>
  <w:style w:type="paragraph" w:styleId="berschrift1">
    <w:name w:val="heading 1"/>
    <w:basedOn w:val="Standard"/>
    <w:next w:val="Standard"/>
    <w:link w:val="berschrift1Zchn"/>
    <w:uiPriority w:val="99"/>
    <w:qFormat/>
    <w:rsid w:val="00C97983"/>
    <w:pPr>
      <w:keepNext/>
      <w:tabs>
        <w:tab w:val="left" w:pos="9000"/>
      </w:tabs>
      <w:ind w:right="972"/>
      <w:outlineLvl w:val="0"/>
    </w:pPr>
    <w:rPr>
      <w:b/>
      <w:bCs/>
      <w:sz w:val="32"/>
      <w:szCs w:val="32"/>
    </w:rPr>
  </w:style>
  <w:style w:type="paragraph" w:styleId="berschrift2">
    <w:name w:val="heading 2"/>
    <w:basedOn w:val="Standard"/>
    <w:next w:val="Standard"/>
    <w:link w:val="berschrift2Zchn"/>
    <w:uiPriority w:val="99"/>
    <w:qFormat/>
    <w:rsid w:val="00C97983"/>
    <w:pPr>
      <w:keepNext/>
      <w:tabs>
        <w:tab w:val="left" w:pos="8100"/>
        <w:tab w:val="left" w:pos="8460"/>
      </w:tabs>
      <w:ind w:right="792"/>
      <w:outlineLvl w:val="1"/>
    </w:pPr>
    <w:rPr>
      <w:b/>
      <w:bCs/>
      <w:lang w:val="de-DE"/>
    </w:rPr>
  </w:style>
  <w:style w:type="paragraph" w:styleId="berschrift3">
    <w:name w:val="heading 3"/>
    <w:basedOn w:val="Standard"/>
    <w:next w:val="Standard"/>
    <w:link w:val="berschrift3Zchn"/>
    <w:semiHidden/>
    <w:unhideWhenUsed/>
    <w:qFormat/>
    <w:locked/>
    <w:rsid w:val="00D505B1"/>
    <w:pPr>
      <w:keepNext/>
      <w:spacing w:before="240" w:after="60"/>
      <w:outlineLvl w:val="2"/>
    </w:pPr>
    <w:rPr>
      <w:rFonts w:ascii="Cambria"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97983"/>
    <w:rPr>
      <w:rFonts w:ascii="Arial" w:hAnsi="Arial" w:cs="Arial"/>
      <w:b/>
      <w:bCs/>
      <w:sz w:val="24"/>
      <w:szCs w:val="24"/>
      <w:lang w:val="de-AT"/>
    </w:rPr>
  </w:style>
  <w:style w:type="character" w:customStyle="1" w:styleId="berschrift2Zchn">
    <w:name w:val="Überschrift 2 Zchn"/>
    <w:link w:val="berschrift2"/>
    <w:uiPriority w:val="99"/>
    <w:locked/>
    <w:rsid w:val="00C97983"/>
    <w:rPr>
      <w:rFonts w:ascii="Arial" w:hAnsi="Arial" w:cs="Arial"/>
      <w:b/>
      <w:bCs/>
      <w:sz w:val="24"/>
      <w:szCs w:val="24"/>
    </w:rPr>
  </w:style>
  <w:style w:type="paragraph" w:styleId="StandardWeb">
    <w:name w:val="Normal (Web)"/>
    <w:basedOn w:val="Standard"/>
    <w:uiPriority w:val="99"/>
    <w:semiHidden/>
    <w:rsid w:val="00C97983"/>
    <w:pPr>
      <w:spacing w:before="100" w:beforeAutospacing="1" w:after="100" w:afterAutospacing="1"/>
    </w:pPr>
    <w:rPr>
      <w:sz w:val="24"/>
      <w:szCs w:val="24"/>
      <w:lang w:val="de-DE"/>
    </w:rPr>
  </w:style>
  <w:style w:type="paragraph" w:styleId="Kopfzeile">
    <w:name w:val="header"/>
    <w:basedOn w:val="Standard"/>
    <w:link w:val="KopfzeileZchn"/>
    <w:uiPriority w:val="99"/>
    <w:rsid w:val="006B2844"/>
    <w:pPr>
      <w:tabs>
        <w:tab w:val="center" w:pos="4536"/>
        <w:tab w:val="right" w:pos="9072"/>
      </w:tabs>
    </w:pPr>
    <w:rPr>
      <w:sz w:val="24"/>
      <w:szCs w:val="24"/>
      <w:lang w:val="de-DE"/>
    </w:rPr>
  </w:style>
  <w:style w:type="character" w:customStyle="1" w:styleId="KopfzeileZchn">
    <w:name w:val="Kopfzeile Zchn"/>
    <w:link w:val="Kopfzeile"/>
    <w:uiPriority w:val="99"/>
    <w:semiHidden/>
    <w:locked/>
    <w:rsid w:val="00FE7E82"/>
    <w:rPr>
      <w:rFonts w:ascii="Arial" w:hAnsi="Arial" w:cs="Arial"/>
      <w:sz w:val="22"/>
      <w:szCs w:val="22"/>
      <w:lang w:val="de-AT"/>
    </w:rPr>
  </w:style>
  <w:style w:type="paragraph" w:styleId="Fuzeile">
    <w:name w:val="footer"/>
    <w:basedOn w:val="Standard"/>
    <w:link w:val="FuzeileZchn"/>
    <w:uiPriority w:val="99"/>
    <w:rsid w:val="006B2844"/>
    <w:pPr>
      <w:tabs>
        <w:tab w:val="center" w:pos="4536"/>
        <w:tab w:val="right" w:pos="9072"/>
      </w:tabs>
    </w:pPr>
    <w:rPr>
      <w:sz w:val="24"/>
      <w:szCs w:val="24"/>
      <w:lang w:val="de-DE"/>
    </w:rPr>
  </w:style>
  <w:style w:type="character" w:customStyle="1" w:styleId="FuzeileZchn">
    <w:name w:val="Fußzeile Zchn"/>
    <w:link w:val="Fuzeile"/>
    <w:uiPriority w:val="99"/>
    <w:semiHidden/>
    <w:locked/>
    <w:rsid w:val="00FE7E82"/>
    <w:rPr>
      <w:rFonts w:ascii="Arial" w:hAnsi="Arial" w:cs="Arial"/>
      <w:sz w:val="22"/>
      <w:szCs w:val="22"/>
      <w:lang w:val="de-AT"/>
    </w:rPr>
  </w:style>
  <w:style w:type="paragraph" w:styleId="Sprechblasentext">
    <w:name w:val="Balloon Text"/>
    <w:basedOn w:val="Standard"/>
    <w:link w:val="SprechblasentextZchn"/>
    <w:uiPriority w:val="99"/>
    <w:semiHidden/>
    <w:rsid w:val="006B2844"/>
    <w:rPr>
      <w:rFonts w:ascii="Tahoma" w:hAnsi="Tahoma" w:cs="Tahoma"/>
      <w:sz w:val="16"/>
      <w:szCs w:val="16"/>
      <w:lang w:val="de-DE"/>
    </w:rPr>
  </w:style>
  <w:style w:type="character" w:customStyle="1" w:styleId="SprechblasentextZchn">
    <w:name w:val="Sprechblasentext Zchn"/>
    <w:link w:val="Sprechblasentext"/>
    <w:uiPriority w:val="99"/>
    <w:semiHidden/>
    <w:locked/>
    <w:rsid w:val="00FE7E82"/>
    <w:rPr>
      <w:rFonts w:ascii="Tahoma" w:hAnsi="Tahoma" w:cs="Tahoma"/>
      <w:sz w:val="16"/>
      <w:szCs w:val="16"/>
      <w:lang w:val="de-AT"/>
    </w:rPr>
  </w:style>
  <w:style w:type="character" w:styleId="Hyperlink">
    <w:name w:val="Hyperlink"/>
    <w:uiPriority w:val="99"/>
    <w:rsid w:val="008E059E"/>
    <w:rPr>
      <w:rFonts w:cs="Times New Roman"/>
      <w:color w:val="0000FF"/>
      <w:u w:val="single"/>
    </w:rPr>
  </w:style>
  <w:style w:type="paragraph" w:styleId="Textkrper2">
    <w:name w:val="Body Text 2"/>
    <w:basedOn w:val="Standard"/>
    <w:link w:val="Textkrper2Zchn"/>
    <w:uiPriority w:val="99"/>
    <w:rsid w:val="00306E06"/>
    <w:pPr>
      <w:ind w:right="1152"/>
    </w:pPr>
    <w:rPr>
      <w:b/>
      <w:bCs/>
      <w:sz w:val="24"/>
      <w:szCs w:val="24"/>
    </w:rPr>
  </w:style>
  <w:style w:type="character" w:customStyle="1" w:styleId="Textkrper2Zchn">
    <w:name w:val="Textkörper 2 Zchn"/>
    <w:link w:val="Textkrper2"/>
    <w:uiPriority w:val="99"/>
    <w:locked/>
    <w:rsid w:val="00306E06"/>
    <w:rPr>
      <w:rFonts w:ascii="Arial" w:hAnsi="Arial" w:cs="Arial"/>
      <w:b/>
      <w:bCs/>
      <w:sz w:val="24"/>
      <w:szCs w:val="24"/>
      <w:lang w:val="de-AT"/>
    </w:rPr>
  </w:style>
  <w:style w:type="character" w:customStyle="1" w:styleId="textnormal1">
    <w:name w:val="text_normal1"/>
    <w:uiPriority w:val="99"/>
    <w:rsid w:val="00F67C7B"/>
    <w:rPr>
      <w:rFonts w:ascii="Verdana" w:hAnsi="Verdana" w:cs="Verdana"/>
      <w:color w:val="000000"/>
      <w:sz w:val="17"/>
      <w:szCs w:val="17"/>
    </w:rPr>
  </w:style>
  <w:style w:type="paragraph" w:styleId="Textkrper3">
    <w:name w:val="Body Text 3"/>
    <w:basedOn w:val="Standard"/>
    <w:link w:val="Textkrper3Zchn"/>
    <w:uiPriority w:val="99"/>
    <w:semiHidden/>
    <w:rsid w:val="00C97983"/>
    <w:pPr>
      <w:spacing w:after="120"/>
    </w:pPr>
    <w:rPr>
      <w:sz w:val="16"/>
      <w:szCs w:val="16"/>
    </w:rPr>
  </w:style>
  <w:style w:type="character" w:customStyle="1" w:styleId="Textkrper3Zchn">
    <w:name w:val="Textkörper 3 Zchn"/>
    <w:link w:val="Textkrper3"/>
    <w:uiPriority w:val="99"/>
    <w:semiHidden/>
    <w:locked/>
    <w:rsid w:val="00C97983"/>
    <w:rPr>
      <w:rFonts w:ascii="Arial" w:hAnsi="Arial" w:cs="Arial"/>
      <w:sz w:val="16"/>
      <w:szCs w:val="16"/>
      <w:lang w:val="de-AT"/>
    </w:rPr>
  </w:style>
  <w:style w:type="paragraph" w:styleId="Textkrper">
    <w:name w:val="Body Text"/>
    <w:basedOn w:val="Standard"/>
    <w:link w:val="TextkrperZchn"/>
    <w:uiPriority w:val="99"/>
    <w:semiHidden/>
    <w:rsid w:val="00C97983"/>
    <w:pPr>
      <w:spacing w:after="120"/>
    </w:pPr>
  </w:style>
  <w:style w:type="character" w:customStyle="1" w:styleId="TextkrperZchn">
    <w:name w:val="Textkörper Zchn"/>
    <w:link w:val="Textkrper"/>
    <w:uiPriority w:val="99"/>
    <w:semiHidden/>
    <w:locked/>
    <w:rsid w:val="00C97983"/>
    <w:rPr>
      <w:rFonts w:ascii="Arial" w:hAnsi="Arial" w:cs="Arial"/>
      <w:sz w:val="22"/>
      <w:szCs w:val="22"/>
      <w:lang w:val="de-AT"/>
    </w:rPr>
  </w:style>
  <w:style w:type="character" w:styleId="Fett">
    <w:name w:val="Strong"/>
    <w:uiPriority w:val="22"/>
    <w:qFormat/>
    <w:rsid w:val="00464972"/>
    <w:rPr>
      <w:rFonts w:cs="Times New Roman"/>
      <w:b/>
      <w:bCs/>
    </w:rPr>
  </w:style>
  <w:style w:type="character" w:styleId="Hervorhebung">
    <w:name w:val="Emphasis"/>
    <w:uiPriority w:val="99"/>
    <w:qFormat/>
    <w:rsid w:val="00464972"/>
    <w:rPr>
      <w:rFonts w:cs="Times New Roman"/>
      <w:i/>
      <w:iCs/>
    </w:rPr>
  </w:style>
  <w:style w:type="paragraph" w:customStyle="1" w:styleId="bodytext">
    <w:name w:val="bodytext"/>
    <w:basedOn w:val="Standard"/>
    <w:uiPriority w:val="99"/>
    <w:rsid w:val="00464972"/>
    <w:pPr>
      <w:spacing w:line="255" w:lineRule="atLeast"/>
    </w:pPr>
    <w:rPr>
      <w:color w:val="070F1A"/>
      <w:sz w:val="18"/>
      <w:szCs w:val="18"/>
      <w:lang w:val="de-DE"/>
    </w:rPr>
  </w:style>
  <w:style w:type="paragraph" w:customStyle="1" w:styleId="msolistparagraph0">
    <w:name w:val="msolistparagraph"/>
    <w:basedOn w:val="Standard"/>
    <w:uiPriority w:val="99"/>
    <w:rsid w:val="00522641"/>
    <w:pPr>
      <w:ind w:left="720"/>
    </w:pPr>
    <w:rPr>
      <w:sz w:val="24"/>
      <w:szCs w:val="24"/>
      <w:lang w:val="de-DE"/>
    </w:rPr>
  </w:style>
  <w:style w:type="character" w:styleId="Kommentarzeichen">
    <w:name w:val="annotation reference"/>
    <w:uiPriority w:val="99"/>
    <w:semiHidden/>
    <w:rsid w:val="00C17DDA"/>
    <w:rPr>
      <w:rFonts w:cs="Times New Roman"/>
      <w:sz w:val="16"/>
      <w:szCs w:val="16"/>
    </w:rPr>
  </w:style>
  <w:style w:type="paragraph" w:styleId="Kommentartext">
    <w:name w:val="annotation text"/>
    <w:basedOn w:val="Standard"/>
    <w:link w:val="KommentartextZchn"/>
    <w:uiPriority w:val="99"/>
    <w:semiHidden/>
    <w:rsid w:val="00C17DDA"/>
    <w:rPr>
      <w:sz w:val="20"/>
      <w:szCs w:val="20"/>
    </w:rPr>
  </w:style>
  <w:style w:type="character" w:customStyle="1" w:styleId="KommentartextZchn">
    <w:name w:val="Kommentartext Zchn"/>
    <w:link w:val="Kommentartext"/>
    <w:uiPriority w:val="99"/>
    <w:semiHidden/>
    <w:locked/>
    <w:rsid w:val="00C17DDA"/>
    <w:rPr>
      <w:rFonts w:ascii="Arial" w:hAnsi="Arial" w:cs="Arial"/>
      <w:sz w:val="20"/>
      <w:szCs w:val="20"/>
      <w:lang w:val="de-AT"/>
    </w:rPr>
  </w:style>
  <w:style w:type="paragraph" w:styleId="Kommentarthema">
    <w:name w:val="annotation subject"/>
    <w:basedOn w:val="Kommentartext"/>
    <w:next w:val="Kommentartext"/>
    <w:link w:val="KommentarthemaZchn"/>
    <w:uiPriority w:val="99"/>
    <w:semiHidden/>
    <w:rsid w:val="00C17DDA"/>
    <w:rPr>
      <w:b/>
      <w:bCs/>
    </w:rPr>
  </w:style>
  <w:style w:type="character" w:customStyle="1" w:styleId="KommentarthemaZchn">
    <w:name w:val="Kommentarthema Zchn"/>
    <w:link w:val="Kommentarthema"/>
    <w:uiPriority w:val="99"/>
    <w:semiHidden/>
    <w:locked/>
    <w:rsid w:val="00C17DDA"/>
    <w:rPr>
      <w:rFonts w:ascii="Arial" w:hAnsi="Arial" w:cs="Arial"/>
      <w:b/>
      <w:bCs/>
      <w:sz w:val="20"/>
      <w:szCs w:val="20"/>
      <w:lang w:val="de-AT"/>
    </w:rPr>
  </w:style>
  <w:style w:type="character" w:styleId="BesuchterLink">
    <w:name w:val="FollowedHyperlink"/>
    <w:uiPriority w:val="99"/>
    <w:semiHidden/>
    <w:unhideWhenUsed/>
    <w:rsid w:val="00313807"/>
    <w:rPr>
      <w:color w:val="800080"/>
      <w:u w:val="single"/>
    </w:rPr>
  </w:style>
  <w:style w:type="paragraph" w:styleId="HTMLVorformatiert">
    <w:name w:val="HTML Preformatted"/>
    <w:basedOn w:val="Standard"/>
    <w:link w:val="HTMLVorformatiertZchn"/>
    <w:uiPriority w:val="99"/>
    <w:semiHidden/>
    <w:unhideWhenUsed/>
    <w:rsid w:val="00D65E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de-DE"/>
    </w:rPr>
  </w:style>
  <w:style w:type="character" w:customStyle="1" w:styleId="HTMLVorformatiertZchn">
    <w:name w:val="HTML Vorformatiert Zchn"/>
    <w:link w:val="HTMLVorformatiert"/>
    <w:uiPriority w:val="99"/>
    <w:semiHidden/>
    <w:rsid w:val="00D65E56"/>
    <w:rPr>
      <w:rFonts w:ascii="Arial Unicode MS" w:eastAsia="Arial Unicode MS" w:hAnsi="Arial Unicode MS" w:cs="Arial Unicode MS"/>
    </w:rPr>
  </w:style>
  <w:style w:type="paragraph" w:styleId="KeinLeerraum">
    <w:name w:val="No Spacing"/>
    <w:uiPriority w:val="1"/>
    <w:qFormat/>
    <w:rsid w:val="00DF48AA"/>
    <w:rPr>
      <w:rFonts w:ascii="Arial" w:eastAsia="Calibri" w:hAnsi="Arial" w:cs="Arial"/>
      <w:lang w:eastAsia="en-US"/>
    </w:rPr>
  </w:style>
  <w:style w:type="paragraph" w:styleId="Listenabsatz">
    <w:name w:val="List Paragraph"/>
    <w:basedOn w:val="Standard"/>
    <w:uiPriority w:val="34"/>
    <w:qFormat/>
    <w:rsid w:val="00DF48AA"/>
    <w:pPr>
      <w:ind w:left="720"/>
      <w:contextualSpacing/>
    </w:pPr>
    <w:rPr>
      <w:rFonts w:ascii="Garamond" w:hAnsi="Garamond" w:cs="Times New Roman"/>
      <w:sz w:val="24"/>
      <w:szCs w:val="20"/>
      <w:lang w:val="de-DE"/>
    </w:rPr>
  </w:style>
  <w:style w:type="character" w:customStyle="1" w:styleId="Datum1">
    <w:name w:val="Datum1"/>
    <w:rsid w:val="000F335D"/>
  </w:style>
  <w:style w:type="character" w:customStyle="1" w:styleId="apple-style-span">
    <w:name w:val="apple-style-span"/>
    <w:rsid w:val="00291BB9"/>
  </w:style>
  <w:style w:type="character" w:customStyle="1" w:styleId="berschrift3Zchn">
    <w:name w:val="Überschrift 3 Zchn"/>
    <w:link w:val="berschrift3"/>
    <w:semiHidden/>
    <w:rsid w:val="00D505B1"/>
    <w:rPr>
      <w:rFonts w:ascii="Cambria" w:eastAsia="Times New Roman" w:hAnsi="Cambria" w:cs="Times New Roman"/>
      <w:b/>
      <w:bCs/>
      <w:sz w:val="26"/>
      <w:szCs w:val="26"/>
      <w:lang w:val="de-AT"/>
    </w:rPr>
  </w:style>
  <w:style w:type="character" w:customStyle="1" w:styleId="NichtaufgelsteErwhnung1">
    <w:name w:val="Nicht aufgelöste Erwähnung1"/>
    <w:basedOn w:val="Absatz-Standardschriftart"/>
    <w:uiPriority w:val="99"/>
    <w:semiHidden/>
    <w:unhideWhenUsed/>
    <w:rsid w:val="00C92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94722">
      <w:bodyDiv w:val="1"/>
      <w:marLeft w:val="0"/>
      <w:marRight w:val="0"/>
      <w:marTop w:val="0"/>
      <w:marBottom w:val="0"/>
      <w:divBdr>
        <w:top w:val="none" w:sz="0" w:space="0" w:color="auto"/>
        <w:left w:val="none" w:sz="0" w:space="0" w:color="auto"/>
        <w:bottom w:val="none" w:sz="0" w:space="0" w:color="auto"/>
        <w:right w:val="none" w:sz="0" w:space="0" w:color="auto"/>
      </w:divBdr>
    </w:div>
    <w:div w:id="214583499">
      <w:bodyDiv w:val="1"/>
      <w:marLeft w:val="0"/>
      <w:marRight w:val="0"/>
      <w:marTop w:val="0"/>
      <w:marBottom w:val="0"/>
      <w:divBdr>
        <w:top w:val="none" w:sz="0" w:space="0" w:color="auto"/>
        <w:left w:val="none" w:sz="0" w:space="0" w:color="auto"/>
        <w:bottom w:val="none" w:sz="0" w:space="0" w:color="auto"/>
        <w:right w:val="none" w:sz="0" w:space="0" w:color="auto"/>
      </w:divBdr>
      <w:divsChild>
        <w:div w:id="464347434">
          <w:marLeft w:val="0"/>
          <w:marRight w:val="0"/>
          <w:marTop w:val="0"/>
          <w:marBottom w:val="0"/>
          <w:divBdr>
            <w:top w:val="none" w:sz="0" w:space="0" w:color="auto"/>
            <w:left w:val="none" w:sz="0" w:space="0" w:color="auto"/>
            <w:bottom w:val="none" w:sz="0" w:space="0" w:color="auto"/>
            <w:right w:val="none" w:sz="0" w:space="0" w:color="auto"/>
          </w:divBdr>
        </w:div>
        <w:div w:id="706297430">
          <w:marLeft w:val="0"/>
          <w:marRight w:val="0"/>
          <w:marTop w:val="0"/>
          <w:marBottom w:val="0"/>
          <w:divBdr>
            <w:top w:val="none" w:sz="0" w:space="0" w:color="auto"/>
            <w:left w:val="none" w:sz="0" w:space="0" w:color="auto"/>
            <w:bottom w:val="none" w:sz="0" w:space="0" w:color="auto"/>
            <w:right w:val="none" w:sz="0" w:space="0" w:color="auto"/>
          </w:divBdr>
        </w:div>
        <w:div w:id="341780483">
          <w:marLeft w:val="0"/>
          <w:marRight w:val="0"/>
          <w:marTop w:val="0"/>
          <w:marBottom w:val="0"/>
          <w:divBdr>
            <w:top w:val="none" w:sz="0" w:space="0" w:color="auto"/>
            <w:left w:val="none" w:sz="0" w:space="0" w:color="auto"/>
            <w:bottom w:val="none" w:sz="0" w:space="0" w:color="auto"/>
            <w:right w:val="none" w:sz="0" w:space="0" w:color="auto"/>
          </w:divBdr>
        </w:div>
        <w:div w:id="198395228">
          <w:marLeft w:val="0"/>
          <w:marRight w:val="0"/>
          <w:marTop w:val="0"/>
          <w:marBottom w:val="0"/>
          <w:divBdr>
            <w:top w:val="none" w:sz="0" w:space="0" w:color="auto"/>
            <w:left w:val="none" w:sz="0" w:space="0" w:color="auto"/>
            <w:bottom w:val="none" w:sz="0" w:space="0" w:color="auto"/>
            <w:right w:val="none" w:sz="0" w:space="0" w:color="auto"/>
          </w:divBdr>
        </w:div>
        <w:div w:id="1985037996">
          <w:marLeft w:val="0"/>
          <w:marRight w:val="0"/>
          <w:marTop w:val="0"/>
          <w:marBottom w:val="0"/>
          <w:divBdr>
            <w:top w:val="none" w:sz="0" w:space="0" w:color="auto"/>
            <w:left w:val="none" w:sz="0" w:space="0" w:color="auto"/>
            <w:bottom w:val="none" w:sz="0" w:space="0" w:color="auto"/>
            <w:right w:val="none" w:sz="0" w:space="0" w:color="auto"/>
          </w:divBdr>
        </w:div>
        <w:div w:id="1510949803">
          <w:marLeft w:val="0"/>
          <w:marRight w:val="0"/>
          <w:marTop w:val="0"/>
          <w:marBottom w:val="0"/>
          <w:divBdr>
            <w:top w:val="none" w:sz="0" w:space="0" w:color="auto"/>
            <w:left w:val="none" w:sz="0" w:space="0" w:color="auto"/>
            <w:bottom w:val="none" w:sz="0" w:space="0" w:color="auto"/>
            <w:right w:val="none" w:sz="0" w:space="0" w:color="auto"/>
          </w:divBdr>
        </w:div>
        <w:div w:id="497574874">
          <w:marLeft w:val="0"/>
          <w:marRight w:val="0"/>
          <w:marTop w:val="0"/>
          <w:marBottom w:val="0"/>
          <w:divBdr>
            <w:top w:val="none" w:sz="0" w:space="0" w:color="auto"/>
            <w:left w:val="none" w:sz="0" w:space="0" w:color="auto"/>
            <w:bottom w:val="none" w:sz="0" w:space="0" w:color="auto"/>
            <w:right w:val="none" w:sz="0" w:space="0" w:color="auto"/>
          </w:divBdr>
        </w:div>
        <w:div w:id="1086809054">
          <w:marLeft w:val="0"/>
          <w:marRight w:val="0"/>
          <w:marTop w:val="0"/>
          <w:marBottom w:val="0"/>
          <w:divBdr>
            <w:top w:val="none" w:sz="0" w:space="0" w:color="auto"/>
            <w:left w:val="none" w:sz="0" w:space="0" w:color="auto"/>
            <w:bottom w:val="none" w:sz="0" w:space="0" w:color="auto"/>
            <w:right w:val="none" w:sz="0" w:space="0" w:color="auto"/>
          </w:divBdr>
        </w:div>
        <w:div w:id="1686176802">
          <w:marLeft w:val="0"/>
          <w:marRight w:val="0"/>
          <w:marTop w:val="0"/>
          <w:marBottom w:val="0"/>
          <w:divBdr>
            <w:top w:val="none" w:sz="0" w:space="0" w:color="auto"/>
            <w:left w:val="none" w:sz="0" w:space="0" w:color="auto"/>
            <w:bottom w:val="none" w:sz="0" w:space="0" w:color="auto"/>
            <w:right w:val="none" w:sz="0" w:space="0" w:color="auto"/>
          </w:divBdr>
        </w:div>
      </w:divsChild>
    </w:div>
    <w:div w:id="322776230">
      <w:bodyDiv w:val="1"/>
      <w:marLeft w:val="0"/>
      <w:marRight w:val="0"/>
      <w:marTop w:val="0"/>
      <w:marBottom w:val="0"/>
      <w:divBdr>
        <w:top w:val="none" w:sz="0" w:space="0" w:color="auto"/>
        <w:left w:val="none" w:sz="0" w:space="0" w:color="auto"/>
        <w:bottom w:val="none" w:sz="0" w:space="0" w:color="auto"/>
        <w:right w:val="none" w:sz="0" w:space="0" w:color="auto"/>
      </w:divBdr>
    </w:div>
    <w:div w:id="456412183">
      <w:bodyDiv w:val="1"/>
      <w:marLeft w:val="0"/>
      <w:marRight w:val="0"/>
      <w:marTop w:val="0"/>
      <w:marBottom w:val="0"/>
      <w:divBdr>
        <w:top w:val="none" w:sz="0" w:space="0" w:color="auto"/>
        <w:left w:val="none" w:sz="0" w:space="0" w:color="auto"/>
        <w:bottom w:val="none" w:sz="0" w:space="0" w:color="auto"/>
        <w:right w:val="none" w:sz="0" w:space="0" w:color="auto"/>
      </w:divBdr>
    </w:div>
    <w:div w:id="571815864">
      <w:bodyDiv w:val="1"/>
      <w:marLeft w:val="0"/>
      <w:marRight w:val="0"/>
      <w:marTop w:val="0"/>
      <w:marBottom w:val="0"/>
      <w:divBdr>
        <w:top w:val="none" w:sz="0" w:space="0" w:color="auto"/>
        <w:left w:val="none" w:sz="0" w:space="0" w:color="auto"/>
        <w:bottom w:val="none" w:sz="0" w:space="0" w:color="auto"/>
        <w:right w:val="none" w:sz="0" w:space="0" w:color="auto"/>
      </w:divBdr>
      <w:divsChild>
        <w:div w:id="1630545693">
          <w:marLeft w:val="0"/>
          <w:marRight w:val="0"/>
          <w:marTop w:val="0"/>
          <w:marBottom w:val="0"/>
          <w:divBdr>
            <w:top w:val="none" w:sz="0" w:space="0" w:color="auto"/>
            <w:left w:val="none" w:sz="0" w:space="0" w:color="auto"/>
            <w:bottom w:val="none" w:sz="0" w:space="0" w:color="auto"/>
            <w:right w:val="none" w:sz="0" w:space="0" w:color="auto"/>
          </w:divBdr>
          <w:divsChild>
            <w:div w:id="1634172629">
              <w:marLeft w:val="0"/>
              <w:marRight w:val="0"/>
              <w:marTop w:val="0"/>
              <w:marBottom w:val="0"/>
              <w:divBdr>
                <w:top w:val="none" w:sz="0" w:space="0" w:color="auto"/>
                <w:left w:val="none" w:sz="0" w:space="0" w:color="auto"/>
                <w:bottom w:val="none" w:sz="0" w:space="0" w:color="auto"/>
                <w:right w:val="none" w:sz="0" w:space="0" w:color="auto"/>
              </w:divBdr>
              <w:divsChild>
                <w:div w:id="858929342">
                  <w:marLeft w:val="0"/>
                  <w:marRight w:val="0"/>
                  <w:marTop w:val="0"/>
                  <w:marBottom w:val="0"/>
                  <w:divBdr>
                    <w:top w:val="none" w:sz="0" w:space="0" w:color="auto"/>
                    <w:left w:val="none" w:sz="0" w:space="0" w:color="auto"/>
                    <w:bottom w:val="none" w:sz="0" w:space="0" w:color="auto"/>
                    <w:right w:val="none" w:sz="0" w:space="0" w:color="auto"/>
                  </w:divBdr>
                  <w:divsChild>
                    <w:div w:id="1639989194">
                      <w:marLeft w:val="0"/>
                      <w:marRight w:val="0"/>
                      <w:marTop w:val="0"/>
                      <w:marBottom w:val="0"/>
                      <w:divBdr>
                        <w:top w:val="none" w:sz="0" w:space="0" w:color="auto"/>
                        <w:left w:val="none" w:sz="0" w:space="0" w:color="auto"/>
                        <w:bottom w:val="none" w:sz="0" w:space="0" w:color="auto"/>
                        <w:right w:val="none" w:sz="0" w:space="0" w:color="auto"/>
                      </w:divBdr>
                      <w:divsChild>
                        <w:div w:id="1666318388">
                          <w:marLeft w:val="-225"/>
                          <w:marRight w:val="-225"/>
                          <w:marTop w:val="0"/>
                          <w:marBottom w:val="0"/>
                          <w:divBdr>
                            <w:top w:val="none" w:sz="0" w:space="0" w:color="auto"/>
                            <w:left w:val="none" w:sz="0" w:space="0" w:color="auto"/>
                            <w:bottom w:val="none" w:sz="0" w:space="0" w:color="auto"/>
                            <w:right w:val="none" w:sz="0" w:space="0" w:color="auto"/>
                          </w:divBdr>
                          <w:divsChild>
                            <w:div w:id="78284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784604">
      <w:marLeft w:val="0"/>
      <w:marRight w:val="0"/>
      <w:marTop w:val="0"/>
      <w:marBottom w:val="0"/>
      <w:divBdr>
        <w:top w:val="none" w:sz="0" w:space="0" w:color="auto"/>
        <w:left w:val="none" w:sz="0" w:space="0" w:color="auto"/>
        <w:bottom w:val="none" w:sz="0" w:space="0" w:color="auto"/>
        <w:right w:val="none" w:sz="0" w:space="0" w:color="auto"/>
      </w:divBdr>
      <w:divsChild>
        <w:div w:id="631784601">
          <w:marLeft w:val="0"/>
          <w:marRight w:val="0"/>
          <w:marTop w:val="0"/>
          <w:marBottom w:val="0"/>
          <w:divBdr>
            <w:top w:val="none" w:sz="0" w:space="0" w:color="auto"/>
            <w:left w:val="none" w:sz="0" w:space="0" w:color="auto"/>
            <w:bottom w:val="none" w:sz="0" w:space="0" w:color="auto"/>
            <w:right w:val="none" w:sz="0" w:space="0" w:color="auto"/>
          </w:divBdr>
          <w:divsChild>
            <w:div w:id="631784606">
              <w:marLeft w:val="600"/>
              <w:marRight w:val="600"/>
              <w:marTop w:val="0"/>
              <w:marBottom w:val="0"/>
              <w:divBdr>
                <w:top w:val="none" w:sz="0" w:space="0" w:color="auto"/>
                <w:left w:val="none" w:sz="0" w:space="0" w:color="auto"/>
                <w:bottom w:val="none" w:sz="0" w:space="0" w:color="auto"/>
                <w:right w:val="none" w:sz="0" w:space="0" w:color="auto"/>
              </w:divBdr>
              <w:divsChild>
                <w:div w:id="631784603">
                  <w:marLeft w:val="0"/>
                  <w:marRight w:val="0"/>
                  <w:marTop w:val="0"/>
                  <w:marBottom w:val="0"/>
                  <w:divBdr>
                    <w:top w:val="none" w:sz="0" w:space="0" w:color="auto"/>
                    <w:left w:val="none" w:sz="0" w:space="0" w:color="auto"/>
                    <w:bottom w:val="none" w:sz="0" w:space="0" w:color="auto"/>
                    <w:right w:val="none" w:sz="0" w:space="0" w:color="auto"/>
                  </w:divBdr>
                  <w:divsChild>
                    <w:div w:id="631784607">
                      <w:marLeft w:val="300"/>
                      <w:marRight w:val="0"/>
                      <w:marTop w:val="0"/>
                      <w:marBottom w:val="0"/>
                      <w:divBdr>
                        <w:top w:val="none" w:sz="0" w:space="0" w:color="auto"/>
                        <w:left w:val="none" w:sz="0" w:space="0" w:color="auto"/>
                        <w:bottom w:val="none" w:sz="0" w:space="0" w:color="auto"/>
                        <w:right w:val="none" w:sz="0" w:space="0" w:color="auto"/>
                      </w:divBdr>
                      <w:divsChild>
                        <w:div w:id="631784602">
                          <w:marLeft w:val="0"/>
                          <w:marRight w:val="0"/>
                          <w:marTop w:val="0"/>
                          <w:marBottom w:val="0"/>
                          <w:divBdr>
                            <w:top w:val="none" w:sz="0" w:space="0" w:color="auto"/>
                            <w:left w:val="single" w:sz="6" w:space="0" w:color="F5F5EE"/>
                            <w:bottom w:val="none" w:sz="0" w:space="0" w:color="auto"/>
                            <w:right w:val="none" w:sz="0" w:space="0" w:color="auto"/>
                          </w:divBdr>
                          <w:divsChild>
                            <w:div w:id="631784600">
                              <w:marLeft w:val="0"/>
                              <w:marRight w:val="0"/>
                              <w:marTop w:val="0"/>
                              <w:marBottom w:val="0"/>
                              <w:divBdr>
                                <w:top w:val="none" w:sz="0" w:space="0" w:color="auto"/>
                                <w:left w:val="none" w:sz="0" w:space="0" w:color="auto"/>
                                <w:bottom w:val="none" w:sz="0" w:space="0" w:color="auto"/>
                                <w:right w:val="none" w:sz="0" w:space="0" w:color="auto"/>
                              </w:divBdr>
                              <w:divsChild>
                                <w:div w:id="6317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784605">
      <w:marLeft w:val="0"/>
      <w:marRight w:val="0"/>
      <w:marTop w:val="0"/>
      <w:marBottom w:val="0"/>
      <w:divBdr>
        <w:top w:val="none" w:sz="0" w:space="0" w:color="auto"/>
        <w:left w:val="none" w:sz="0" w:space="0" w:color="auto"/>
        <w:bottom w:val="none" w:sz="0" w:space="0" w:color="auto"/>
        <w:right w:val="none" w:sz="0" w:space="0" w:color="auto"/>
      </w:divBdr>
    </w:div>
    <w:div w:id="778644471">
      <w:bodyDiv w:val="1"/>
      <w:marLeft w:val="0"/>
      <w:marRight w:val="0"/>
      <w:marTop w:val="0"/>
      <w:marBottom w:val="0"/>
      <w:divBdr>
        <w:top w:val="none" w:sz="0" w:space="0" w:color="auto"/>
        <w:left w:val="none" w:sz="0" w:space="0" w:color="auto"/>
        <w:bottom w:val="none" w:sz="0" w:space="0" w:color="auto"/>
        <w:right w:val="none" w:sz="0" w:space="0" w:color="auto"/>
      </w:divBdr>
    </w:div>
    <w:div w:id="871724171">
      <w:bodyDiv w:val="1"/>
      <w:marLeft w:val="0"/>
      <w:marRight w:val="0"/>
      <w:marTop w:val="0"/>
      <w:marBottom w:val="0"/>
      <w:divBdr>
        <w:top w:val="none" w:sz="0" w:space="0" w:color="auto"/>
        <w:left w:val="none" w:sz="0" w:space="0" w:color="auto"/>
        <w:bottom w:val="none" w:sz="0" w:space="0" w:color="auto"/>
        <w:right w:val="none" w:sz="0" w:space="0" w:color="auto"/>
      </w:divBdr>
    </w:div>
    <w:div w:id="959648635">
      <w:bodyDiv w:val="1"/>
      <w:marLeft w:val="0"/>
      <w:marRight w:val="0"/>
      <w:marTop w:val="0"/>
      <w:marBottom w:val="0"/>
      <w:divBdr>
        <w:top w:val="none" w:sz="0" w:space="0" w:color="auto"/>
        <w:left w:val="none" w:sz="0" w:space="0" w:color="auto"/>
        <w:bottom w:val="none" w:sz="0" w:space="0" w:color="auto"/>
        <w:right w:val="none" w:sz="0" w:space="0" w:color="auto"/>
      </w:divBdr>
      <w:divsChild>
        <w:div w:id="262610601">
          <w:marLeft w:val="0"/>
          <w:marRight w:val="0"/>
          <w:marTop w:val="0"/>
          <w:marBottom w:val="0"/>
          <w:divBdr>
            <w:top w:val="none" w:sz="0" w:space="0" w:color="auto"/>
            <w:left w:val="none" w:sz="0" w:space="0" w:color="auto"/>
            <w:bottom w:val="none" w:sz="0" w:space="0" w:color="auto"/>
            <w:right w:val="none" w:sz="0" w:space="0" w:color="auto"/>
          </w:divBdr>
          <w:divsChild>
            <w:div w:id="1877888106">
              <w:marLeft w:val="0"/>
              <w:marRight w:val="0"/>
              <w:marTop w:val="0"/>
              <w:marBottom w:val="0"/>
              <w:divBdr>
                <w:top w:val="none" w:sz="0" w:space="0" w:color="auto"/>
                <w:left w:val="none" w:sz="0" w:space="0" w:color="auto"/>
                <w:bottom w:val="none" w:sz="0" w:space="0" w:color="auto"/>
                <w:right w:val="none" w:sz="0" w:space="0" w:color="auto"/>
              </w:divBdr>
              <w:divsChild>
                <w:div w:id="560946055">
                  <w:marLeft w:val="0"/>
                  <w:marRight w:val="0"/>
                  <w:marTop w:val="0"/>
                  <w:marBottom w:val="0"/>
                  <w:divBdr>
                    <w:top w:val="none" w:sz="0" w:space="0" w:color="auto"/>
                    <w:left w:val="none" w:sz="0" w:space="0" w:color="auto"/>
                    <w:bottom w:val="none" w:sz="0" w:space="0" w:color="auto"/>
                    <w:right w:val="none" w:sz="0" w:space="0" w:color="auto"/>
                  </w:divBdr>
                  <w:divsChild>
                    <w:div w:id="1104376827">
                      <w:marLeft w:val="0"/>
                      <w:marRight w:val="0"/>
                      <w:marTop w:val="0"/>
                      <w:marBottom w:val="0"/>
                      <w:divBdr>
                        <w:top w:val="none" w:sz="0" w:space="0" w:color="auto"/>
                        <w:left w:val="none" w:sz="0" w:space="0" w:color="auto"/>
                        <w:bottom w:val="none" w:sz="0" w:space="0" w:color="auto"/>
                        <w:right w:val="none" w:sz="0" w:space="0" w:color="auto"/>
                      </w:divBdr>
                      <w:divsChild>
                        <w:div w:id="1097023024">
                          <w:marLeft w:val="0"/>
                          <w:marRight w:val="0"/>
                          <w:marTop w:val="0"/>
                          <w:marBottom w:val="0"/>
                          <w:divBdr>
                            <w:top w:val="none" w:sz="0" w:space="0" w:color="auto"/>
                            <w:left w:val="none" w:sz="0" w:space="0" w:color="auto"/>
                            <w:bottom w:val="none" w:sz="0" w:space="0" w:color="auto"/>
                            <w:right w:val="none" w:sz="0" w:space="0" w:color="auto"/>
                          </w:divBdr>
                          <w:divsChild>
                            <w:div w:id="976572460">
                              <w:marLeft w:val="0"/>
                              <w:marRight w:val="0"/>
                              <w:marTop w:val="0"/>
                              <w:marBottom w:val="0"/>
                              <w:divBdr>
                                <w:top w:val="none" w:sz="0" w:space="0" w:color="auto"/>
                                <w:left w:val="none" w:sz="0" w:space="0" w:color="auto"/>
                                <w:bottom w:val="none" w:sz="0" w:space="0" w:color="auto"/>
                                <w:right w:val="none" w:sz="0" w:space="0" w:color="auto"/>
                              </w:divBdr>
                              <w:divsChild>
                                <w:div w:id="982848511">
                                  <w:marLeft w:val="0"/>
                                  <w:marRight w:val="0"/>
                                  <w:marTop w:val="0"/>
                                  <w:marBottom w:val="0"/>
                                  <w:divBdr>
                                    <w:top w:val="none" w:sz="0" w:space="0" w:color="auto"/>
                                    <w:left w:val="none" w:sz="0" w:space="0" w:color="auto"/>
                                    <w:bottom w:val="none" w:sz="0" w:space="0" w:color="auto"/>
                                    <w:right w:val="none" w:sz="0" w:space="0" w:color="auto"/>
                                  </w:divBdr>
                                  <w:divsChild>
                                    <w:div w:id="1678575394">
                                      <w:marLeft w:val="0"/>
                                      <w:marRight w:val="0"/>
                                      <w:marTop w:val="0"/>
                                      <w:marBottom w:val="0"/>
                                      <w:divBdr>
                                        <w:top w:val="none" w:sz="0" w:space="0" w:color="auto"/>
                                        <w:left w:val="none" w:sz="0" w:space="0" w:color="auto"/>
                                        <w:bottom w:val="none" w:sz="0" w:space="0" w:color="auto"/>
                                        <w:right w:val="none" w:sz="0" w:space="0" w:color="auto"/>
                                      </w:divBdr>
                                      <w:divsChild>
                                        <w:div w:id="446388937">
                                          <w:marLeft w:val="0"/>
                                          <w:marRight w:val="0"/>
                                          <w:marTop w:val="0"/>
                                          <w:marBottom w:val="0"/>
                                          <w:divBdr>
                                            <w:top w:val="none" w:sz="0" w:space="0" w:color="auto"/>
                                            <w:left w:val="none" w:sz="0" w:space="0" w:color="auto"/>
                                            <w:bottom w:val="none" w:sz="0" w:space="0" w:color="auto"/>
                                            <w:right w:val="none" w:sz="0" w:space="0" w:color="auto"/>
                                          </w:divBdr>
                                          <w:divsChild>
                                            <w:div w:id="767847158">
                                              <w:marLeft w:val="0"/>
                                              <w:marRight w:val="0"/>
                                              <w:marTop w:val="0"/>
                                              <w:marBottom w:val="0"/>
                                              <w:divBdr>
                                                <w:top w:val="none" w:sz="0" w:space="0" w:color="auto"/>
                                                <w:left w:val="none" w:sz="0" w:space="0" w:color="auto"/>
                                                <w:bottom w:val="none" w:sz="0" w:space="0" w:color="auto"/>
                                                <w:right w:val="none" w:sz="0" w:space="0" w:color="auto"/>
                                              </w:divBdr>
                                            </w:div>
                                            <w:div w:id="220404387">
                                              <w:marLeft w:val="0"/>
                                              <w:marRight w:val="0"/>
                                              <w:marTop w:val="0"/>
                                              <w:marBottom w:val="0"/>
                                              <w:divBdr>
                                                <w:top w:val="none" w:sz="0" w:space="0" w:color="auto"/>
                                                <w:left w:val="none" w:sz="0" w:space="0" w:color="auto"/>
                                                <w:bottom w:val="none" w:sz="0" w:space="0" w:color="auto"/>
                                                <w:right w:val="none" w:sz="0" w:space="0" w:color="auto"/>
                                              </w:divBdr>
                                            </w:div>
                                            <w:div w:id="1674575988">
                                              <w:marLeft w:val="0"/>
                                              <w:marRight w:val="0"/>
                                              <w:marTop w:val="0"/>
                                              <w:marBottom w:val="0"/>
                                              <w:divBdr>
                                                <w:top w:val="none" w:sz="0" w:space="0" w:color="auto"/>
                                                <w:left w:val="none" w:sz="0" w:space="0" w:color="auto"/>
                                                <w:bottom w:val="none" w:sz="0" w:space="0" w:color="auto"/>
                                                <w:right w:val="none" w:sz="0" w:space="0" w:color="auto"/>
                                              </w:divBdr>
                                            </w:div>
                                            <w:div w:id="1618829954">
                                              <w:marLeft w:val="0"/>
                                              <w:marRight w:val="0"/>
                                              <w:marTop w:val="0"/>
                                              <w:marBottom w:val="0"/>
                                              <w:divBdr>
                                                <w:top w:val="none" w:sz="0" w:space="0" w:color="auto"/>
                                                <w:left w:val="none" w:sz="0" w:space="0" w:color="auto"/>
                                                <w:bottom w:val="none" w:sz="0" w:space="0" w:color="auto"/>
                                                <w:right w:val="none" w:sz="0" w:space="0" w:color="auto"/>
                                              </w:divBdr>
                                            </w:div>
                                            <w:div w:id="120875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1409710">
      <w:bodyDiv w:val="1"/>
      <w:marLeft w:val="0"/>
      <w:marRight w:val="0"/>
      <w:marTop w:val="0"/>
      <w:marBottom w:val="0"/>
      <w:divBdr>
        <w:top w:val="none" w:sz="0" w:space="0" w:color="auto"/>
        <w:left w:val="none" w:sz="0" w:space="0" w:color="auto"/>
        <w:bottom w:val="none" w:sz="0" w:space="0" w:color="auto"/>
        <w:right w:val="none" w:sz="0" w:space="0" w:color="auto"/>
      </w:divBdr>
    </w:div>
    <w:div w:id="1524048134">
      <w:bodyDiv w:val="1"/>
      <w:marLeft w:val="0"/>
      <w:marRight w:val="0"/>
      <w:marTop w:val="0"/>
      <w:marBottom w:val="0"/>
      <w:divBdr>
        <w:top w:val="none" w:sz="0" w:space="0" w:color="auto"/>
        <w:left w:val="none" w:sz="0" w:space="0" w:color="auto"/>
        <w:bottom w:val="none" w:sz="0" w:space="0" w:color="auto"/>
        <w:right w:val="none" w:sz="0" w:space="0" w:color="auto"/>
      </w:divBdr>
    </w:div>
    <w:div w:id="1583486426">
      <w:bodyDiv w:val="1"/>
      <w:marLeft w:val="0"/>
      <w:marRight w:val="0"/>
      <w:marTop w:val="0"/>
      <w:marBottom w:val="0"/>
      <w:divBdr>
        <w:top w:val="none" w:sz="0" w:space="0" w:color="auto"/>
        <w:left w:val="none" w:sz="0" w:space="0" w:color="auto"/>
        <w:bottom w:val="none" w:sz="0" w:space="0" w:color="auto"/>
        <w:right w:val="none" w:sz="0" w:space="0" w:color="auto"/>
      </w:divBdr>
    </w:div>
    <w:div w:id="1665090833">
      <w:bodyDiv w:val="1"/>
      <w:marLeft w:val="0"/>
      <w:marRight w:val="0"/>
      <w:marTop w:val="0"/>
      <w:marBottom w:val="0"/>
      <w:divBdr>
        <w:top w:val="none" w:sz="0" w:space="0" w:color="auto"/>
        <w:left w:val="none" w:sz="0" w:space="0" w:color="auto"/>
        <w:bottom w:val="none" w:sz="0" w:space="0" w:color="auto"/>
        <w:right w:val="none" w:sz="0" w:space="0" w:color="auto"/>
      </w:divBdr>
    </w:div>
    <w:div w:id="1683698921">
      <w:bodyDiv w:val="1"/>
      <w:marLeft w:val="0"/>
      <w:marRight w:val="0"/>
      <w:marTop w:val="0"/>
      <w:marBottom w:val="0"/>
      <w:divBdr>
        <w:top w:val="none" w:sz="0" w:space="0" w:color="auto"/>
        <w:left w:val="none" w:sz="0" w:space="0" w:color="auto"/>
        <w:bottom w:val="none" w:sz="0" w:space="0" w:color="auto"/>
        <w:right w:val="none" w:sz="0" w:space="0" w:color="auto"/>
      </w:divBdr>
    </w:div>
    <w:div w:id="1767459511">
      <w:bodyDiv w:val="1"/>
      <w:marLeft w:val="0"/>
      <w:marRight w:val="0"/>
      <w:marTop w:val="0"/>
      <w:marBottom w:val="0"/>
      <w:divBdr>
        <w:top w:val="none" w:sz="0" w:space="0" w:color="auto"/>
        <w:left w:val="none" w:sz="0" w:space="0" w:color="auto"/>
        <w:bottom w:val="none" w:sz="0" w:space="0" w:color="auto"/>
        <w:right w:val="none" w:sz="0" w:space="0" w:color="auto"/>
      </w:divBdr>
    </w:div>
    <w:div w:id="1783571781">
      <w:bodyDiv w:val="1"/>
      <w:marLeft w:val="0"/>
      <w:marRight w:val="0"/>
      <w:marTop w:val="0"/>
      <w:marBottom w:val="0"/>
      <w:divBdr>
        <w:top w:val="none" w:sz="0" w:space="0" w:color="auto"/>
        <w:left w:val="none" w:sz="0" w:space="0" w:color="auto"/>
        <w:bottom w:val="none" w:sz="0" w:space="0" w:color="auto"/>
        <w:right w:val="none" w:sz="0" w:space="0" w:color="auto"/>
      </w:divBdr>
    </w:div>
    <w:div w:id="193982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lzburg.inf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salzburg.inf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EFEFE-BFE2-4308-9EA3-198965F0A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4218</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Überschrift</vt:lpstr>
    </vt:vector>
  </TitlesOfParts>
  <Company>TSG</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koecle</dc:creator>
  <cp:keywords/>
  <dc:description/>
  <cp:lastModifiedBy>Loidl Stefan</cp:lastModifiedBy>
  <cp:revision>2</cp:revision>
  <cp:lastPrinted>2019-07-04T06:25:00Z</cp:lastPrinted>
  <dcterms:created xsi:type="dcterms:W3CDTF">2019-08-21T06:06:00Z</dcterms:created>
  <dcterms:modified xsi:type="dcterms:W3CDTF">2019-08-21T06:06:00Z</dcterms:modified>
</cp:coreProperties>
</file>